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391" w:rsidRDefault="007B1391" w:rsidP="007B1391">
      <w:pPr>
        <w:ind w:firstLine="900"/>
        <w:jc w:val="center"/>
        <w:rPr>
          <w:rFonts w:ascii="Arial Narrow" w:hAnsi="Arial Narrow"/>
          <w:color w:val="FF0000"/>
          <w:sz w:val="32"/>
          <w:szCs w:val="32"/>
        </w:rPr>
      </w:pPr>
      <w:r>
        <w:rPr>
          <w:rFonts w:ascii="Arial Narrow" w:hAnsi="Arial Narrow"/>
          <w:color w:val="FF0000"/>
          <w:sz w:val="32"/>
          <w:szCs w:val="32"/>
        </w:rPr>
        <w:t>LANGUAGE HISTORY AND CHANGE 17</w:t>
      </w:r>
    </w:p>
    <w:p w:rsidR="007B1391" w:rsidRDefault="007B1391" w:rsidP="007B1391">
      <w:pPr>
        <w:ind w:firstLine="900"/>
        <w:jc w:val="both"/>
        <w:rPr>
          <w:rFonts w:ascii="Arial Narrow" w:hAnsi="Arial Narrow"/>
        </w:rPr>
      </w:pPr>
      <w:r>
        <w:rPr>
          <w:rFonts w:ascii="Arial Narrow" w:hAnsi="Arial Narrow"/>
        </w:rPr>
        <w:t xml:space="preserve">1786’da İngiltere’de memur olarak çalışan William Jones’a göre farklı coğrafik bölgelerden birçok dilin soyları (ancestor) aynı olabilir. Bu dilin soyları kayıtlarda bulunamaz ama dildeki benzerlikler (torun – descendant) araştırılarak tahmin yürütülebilir. Bu tür dilbilimi araştırmaları Bay Jones’in teorisinden sonra iki yüzyıl devam etmiştir. Bu araştırmaların amaçları dillerin tarihi gelişimleri hakkında bilgi toplamak ve dilerin geçirdikleri değişim süreçlerini tanımlamaktır (characterize). </w:t>
      </w:r>
    </w:p>
    <w:p w:rsidR="007B1391" w:rsidRPr="00DF1347" w:rsidRDefault="007B1391" w:rsidP="007B1391">
      <w:pPr>
        <w:jc w:val="both"/>
        <w:rPr>
          <w:rFonts w:ascii="Arial Narrow" w:hAnsi="Arial Narrow"/>
          <w:b/>
        </w:rPr>
      </w:pPr>
      <w:r>
        <w:rPr>
          <w:rFonts w:ascii="Arial Narrow" w:hAnsi="Arial Narrow"/>
          <w:b/>
        </w:rPr>
        <w:t xml:space="preserve">Family </w:t>
      </w:r>
      <w:proofErr w:type="gramStart"/>
      <w:r>
        <w:rPr>
          <w:rFonts w:ascii="Arial Narrow" w:hAnsi="Arial Narrow"/>
          <w:b/>
        </w:rPr>
        <w:t>Trees :</w:t>
      </w:r>
      <w:r>
        <w:rPr>
          <w:rFonts w:ascii="Arial Narrow" w:hAnsi="Arial Narrow"/>
        </w:rPr>
        <w:t>19</w:t>
      </w:r>
      <w:proofErr w:type="gramEnd"/>
      <w:r>
        <w:rPr>
          <w:rFonts w:ascii="Arial Narrow" w:hAnsi="Arial Narrow"/>
        </w:rPr>
        <w:t xml:space="preserve">. yüzyıl boyunca dilin tarihi bilimi (philology)dil bilimcilerin zihnini meşgul eden (preoccupation) ana konulardan biriydi. Bu süreçte dillerin soylarını tanımlamak için bir isim gerekli görüldü. Bu isim Hindistan ile aynı kıtadaki dillerinde (Indo) ve Avrupa dillerini (European)nden modern dillerin kaynakları olan dilleri bir araya getiren (incorporate) orijinal bir form olacaktı. Bu, dilerin büyük büyük annesi olan, ana kaynağın ismi “Proto-Indo-European” olarak kabul görmüştür. </w:t>
      </w:r>
    </w:p>
    <w:p w:rsidR="007B1391" w:rsidRDefault="007B1391" w:rsidP="007B1391">
      <w:pPr>
        <w:jc w:val="both"/>
        <w:rPr>
          <w:rFonts w:ascii="Arial Narrow" w:hAnsi="Arial Narrow"/>
          <w:b/>
          <w:color w:val="800000"/>
        </w:rPr>
      </w:pPr>
      <w:r>
        <w:rPr>
          <w:rFonts w:ascii="Arial Narrow" w:hAnsi="Arial Narrow"/>
          <w:b/>
          <w:color w:val="800000"/>
        </w:rPr>
        <w:t>Proto-Indo-</w:t>
      </w:r>
      <w:proofErr w:type="gramStart"/>
      <w:r>
        <w:rPr>
          <w:rFonts w:ascii="Arial Narrow" w:hAnsi="Arial Narrow"/>
          <w:b/>
          <w:color w:val="800000"/>
        </w:rPr>
        <w:t>European :</w:t>
      </w:r>
      <w:proofErr w:type="gramEnd"/>
    </w:p>
    <w:p w:rsidR="007B1391" w:rsidRDefault="007B1391" w:rsidP="007B1391">
      <w:pPr>
        <w:jc w:val="both"/>
        <w:rPr>
          <w:rFonts w:ascii="Arial Narrow" w:hAnsi="Arial Narrow"/>
        </w:rPr>
      </w:pPr>
      <w:proofErr w:type="gramStart"/>
      <w:r>
        <w:rPr>
          <w:rFonts w:ascii="Arial Narrow" w:hAnsi="Arial Narrow"/>
          <w:b/>
          <w:i/>
        </w:rPr>
        <w:t>Germanic :</w:t>
      </w:r>
      <w:r>
        <w:rPr>
          <w:rFonts w:ascii="Arial Narrow" w:hAnsi="Arial Narrow"/>
        </w:rPr>
        <w:t xml:space="preserve"> German</w:t>
      </w:r>
      <w:proofErr w:type="gramEnd"/>
      <w:r>
        <w:rPr>
          <w:rFonts w:ascii="Arial Narrow" w:hAnsi="Arial Narrow"/>
        </w:rPr>
        <w:t>, English, Dutch, Danish, Swedish, Norwegian</w:t>
      </w:r>
    </w:p>
    <w:p w:rsidR="007B1391" w:rsidRDefault="007B1391" w:rsidP="007B1391">
      <w:pPr>
        <w:jc w:val="both"/>
        <w:rPr>
          <w:rFonts w:ascii="Arial Narrow" w:hAnsi="Arial Narrow"/>
        </w:rPr>
      </w:pPr>
      <w:proofErr w:type="gramStart"/>
      <w:r>
        <w:rPr>
          <w:rFonts w:ascii="Arial Narrow" w:hAnsi="Arial Narrow"/>
          <w:b/>
          <w:i/>
        </w:rPr>
        <w:t>Celtic :</w:t>
      </w:r>
      <w:r>
        <w:rPr>
          <w:rFonts w:ascii="Arial Narrow" w:hAnsi="Arial Narrow"/>
        </w:rPr>
        <w:t xml:space="preserve"> Gaelic</w:t>
      </w:r>
      <w:proofErr w:type="gramEnd"/>
      <w:r>
        <w:rPr>
          <w:rFonts w:ascii="Arial Narrow" w:hAnsi="Arial Narrow"/>
        </w:rPr>
        <w:t>, Irish, Welsh</w:t>
      </w:r>
    </w:p>
    <w:p w:rsidR="007B1391" w:rsidRDefault="007B1391" w:rsidP="007B1391">
      <w:pPr>
        <w:jc w:val="both"/>
        <w:rPr>
          <w:rFonts w:ascii="Arial Narrow" w:hAnsi="Arial Narrow"/>
        </w:rPr>
      </w:pPr>
      <w:r>
        <w:rPr>
          <w:rFonts w:ascii="Arial Narrow" w:hAnsi="Arial Narrow"/>
          <w:b/>
          <w:i/>
        </w:rPr>
        <w:t>Italic (Latin) :</w:t>
      </w:r>
      <w:r>
        <w:rPr>
          <w:rFonts w:ascii="Arial Narrow" w:hAnsi="Arial Narrow"/>
        </w:rPr>
        <w:t xml:space="preserve"> Italian, Spanish, French, Portuguese, Romanian</w:t>
      </w:r>
    </w:p>
    <w:p w:rsidR="007B1391" w:rsidRDefault="007B1391" w:rsidP="007B1391">
      <w:pPr>
        <w:jc w:val="both"/>
        <w:rPr>
          <w:rFonts w:ascii="Arial Narrow" w:hAnsi="Arial Narrow"/>
        </w:rPr>
      </w:pPr>
      <w:r>
        <w:rPr>
          <w:rFonts w:ascii="Arial Narrow" w:hAnsi="Arial Narrow"/>
          <w:b/>
          <w:i/>
        </w:rPr>
        <w:t>Hellenic (Ancient Greek)</w:t>
      </w:r>
      <w:r>
        <w:rPr>
          <w:rFonts w:ascii="Arial Narrow" w:hAnsi="Arial Narrow"/>
        </w:rPr>
        <w:t xml:space="preserve"> : Greek</w:t>
      </w:r>
    </w:p>
    <w:p w:rsidR="007B1391" w:rsidRDefault="007B1391" w:rsidP="007B1391">
      <w:pPr>
        <w:jc w:val="both"/>
        <w:rPr>
          <w:rFonts w:ascii="Arial Narrow" w:hAnsi="Arial Narrow"/>
        </w:rPr>
      </w:pPr>
      <w:r>
        <w:rPr>
          <w:rFonts w:ascii="Arial Narrow" w:hAnsi="Arial Narrow"/>
          <w:b/>
        </w:rPr>
        <w:t>Balto-</w:t>
      </w:r>
      <w:proofErr w:type="gramStart"/>
      <w:r>
        <w:rPr>
          <w:rFonts w:ascii="Arial Narrow" w:hAnsi="Arial Narrow"/>
          <w:b/>
        </w:rPr>
        <w:t>Slavic :</w:t>
      </w:r>
      <w:r>
        <w:rPr>
          <w:rFonts w:ascii="Arial Narrow" w:hAnsi="Arial Narrow"/>
        </w:rPr>
        <w:t xml:space="preserve"> Baltic</w:t>
      </w:r>
      <w:proofErr w:type="gramEnd"/>
      <w:r>
        <w:rPr>
          <w:rFonts w:ascii="Arial Narrow" w:hAnsi="Arial Narrow"/>
        </w:rPr>
        <w:t xml:space="preserve"> : Latvian, Lithuanian </w:t>
      </w:r>
      <w:r>
        <w:rPr>
          <w:rFonts w:ascii="Arial Narrow" w:hAnsi="Arial Narrow"/>
        </w:rPr>
        <w:tab/>
        <w:t>Slavic : Russian, Polish, Czech, Bulgarian</w:t>
      </w:r>
    </w:p>
    <w:p w:rsidR="007B1391" w:rsidRDefault="007B1391" w:rsidP="007B1391">
      <w:pPr>
        <w:jc w:val="both"/>
        <w:rPr>
          <w:rFonts w:ascii="Arial Narrow" w:hAnsi="Arial Narrow"/>
        </w:rPr>
      </w:pPr>
      <w:r>
        <w:rPr>
          <w:rFonts w:ascii="Arial Narrow" w:hAnsi="Arial Narrow"/>
          <w:b/>
        </w:rPr>
        <w:t>Indo-</w:t>
      </w:r>
      <w:proofErr w:type="gramStart"/>
      <w:r>
        <w:rPr>
          <w:rFonts w:ascii="Arial Narrow" w:hAnsi="Arial Narrow"/>
          <w:b/>
        </w:rPr>
        <w:t>Iranian :</w:t>
      </w:r>
      <w:r>
        <w:rPr>
          <w:rFonts w:ascii="Arial Narrow" w:hAnsi="Arial Narrow"/>
        </w:rPr>
        <w:t xml:space="preserve"> Indic</w:t>
      </w:r>
      <w:proofErr w:type="gramEnd"/>
      <w:r>
        <w:rPr>
          <w:rFonts w:ascii="Arial Narrow" w:hAnsi="Arial Narrow"/>
        </w:rPr>
        <w:t xml:space="preserve"> (Sanskrit) : Hindi, Bengali</w:t>
      </w:r>
      <w:r>
        <w:rPr>
          <w:rFonts w:ascii="Arial Narrow" w:hAnsi="Arial Narrow"/>
        </w:rPr>
        <w:tab/>
      </w:r>
      <w:r>
        <w:rPr>
          <w:rFonts w:ascii="Arial Narrow" w:hAnsi="Arial Narrow"/>
        </w:rPr>
        <w:tab/>
        <w:t>Iranian : Persian</w:t>
      </w:r>
    </w:p>
    <w:p w:rsidR="007B1391" w:rsidRDefault="007B1391" w:rsidP="007B1391">
      <w:pPr>
        <w:jc w:val="both"/>
        <w:rPr>
          <w:rFonts w:ascii="Arial Narrow" w:hAnsi="Arial Narrow"/>
          <w:b/>
          <w:color w:val="800000"/>
        </w:rPr>
      </w:pPr>
      <w:r>
        <w:rPr>
          <w:rFonts w:ascii="Arial Narrow" w:hAnsi="Arial Narrow"/>
          <w:b/>
          <w:color w:val="800000"/>
        </w:rPr>
        <w:t xml:space="preserve">Hint-Avrupa Dil </w:t>
      </w:r>
      <w:proofErr w:type="gramStart"/>
      <w:r>
        <w:rPr>
          <w:rFonts w:ascii="Arial Narrow" w:hAnsi="Arial Narrow"/>
          <w:b/>
          <w:color w:val="800000"/>
        </w:rPr>
        <w:t>ailesi :</w:t>
      </w:r>
      <w:proofErr w:type="gramEnd"/>
    </w:p>
    <w:p w:rsidR="007B1391" w:rsidRDefault="007B1391" w:rsidP="007B1391">
      <w:pPr>
        <w:jc w:val="both"/>
        <w:rPr>
          <w:rFonts w:ascii="Arial Narrow" w:hAnsi="Arial Narrow"/>
        </w:rPr>
      </w:pPr>
      <w:proofErr w:type="gramStart"/>
      <w:r>
        <w:rPr>
          <w:rFonts w:ascii="Arial Narrow" w:hAnsi="Arial Narrow"/>
          <w:b/>
        </w:rPr>
        <w:t>Alman :</w:t>
      </w:r>
      <w:r>
        <w:rPr>
          <w:rFonts w:ascii="Arial Narrow" w:hAnsi="Arial Narrow"/>
        </w:rPr>
        <w:t xml:space="preserve"> Almanca</w:t>
      </w:r>
      <w:proofErr w:type="gramEnd"/>
      <w:r>
        <w:rPr>
          <w:rFonts w:ascii="Arial Narrow" w:hAnsi="Arial Narrow"/>
        </w:rPr>
        <w:t>, İngilizce, Felemenkçe, Danimarka Dili, İsveç Dili, Norveç Dili.</w:t>
      </w:r>
    </w:p>
    <w:p w:rsidR="007B1391" w:rsidRDefault="007B1391" w:rsidP="007B1391">
      <w:pPr>
        <w:jc w:val="both"/>
        <w:rPr>
          <w:rFonts w:ascii="Arial Narrow" w:hAnsi="Arial Narrow"/>
        </w:rPr>
      </w:pPr>
      <w:proofErr w:type="gramStart"/>
      <w:r>
        <w:rPr>
          <w:rFonts w:ascii="Arial Narrow" w:hAnsi="Arial Narrow"/>
          <w:b/>
        </w:rPr>
        <w:t>Keltçe :</w:t>
      </w:r>
      <w:r>
        <w:rPr>
          <w:rFonts w:ascii="Arial Narrow" w:hAnsi="Arial Narrow"/>
        </w:rPr>
        <w:t xml:space="preserve"> İskoçya</w:t>
      </w:r>
      <w:proofErr w:type="gramEnd"/>
      <w:r>
        <w:rPr>
          <w:rFonts w:ascii="Arial Narrow" w:hAnsi="Arial Narrow"/>
        </w:rPr>
        <w:t xml:space="preserve"> Keltlerinin Dili (Gal), İrlanda Dili, Gal Dili.</w:t>
      </w:r>
    </w:p>
    <w:p w:rsidR="007B1391" w:rsidRDefault="007B1391" w:rsidP="007B1391">
      <w:pPr>
        <w:jc w:val="both"/>
        <w:rPr>
          <w:rFonts w:ascii="Arial Narrow" w:hAnsi="Arial Narrow"/>
        </w:rPr>
      </w:pPr>
      <w:proofErr w:type="gramStart"/>
      <w:r>
        <w:rPr>
          <w:rFonts w:ascii="Arial Narrow" w:hAnsi="Arial Narrow"/>
          <w:b/>
        </w:rPr>
        <w:t>İtalik (Latin) :</w:t>
      </w:r>
      <w:r>
        <w:rPr>
          <w:rFonts w:ascii="Arial Narrow" w:hAnsi="Arial Narrow"/>
        </w:rPr>
        <w:t xml:space="preserve"> İtalyanca, İspanyolca, Fransızca, Portekizce, Romanca. </w:t>
      </w:r>
      <w:proofErr w:type="gramEnd"/>
    </w:p>
    <w:p w:rsidR="007B1391" w:rsidRDefault="007B1391" w:rsidP="007B1391">
      <w:pPr>
        <w:jc w:val="both"/>
        <w:rPr>
          <w:rFonts w:ascii="Arial Narrow" w:hAnsi="Arial Narrow"/>
        </w:rPr>
      </w:pPr>
      <w:r>
        <w:rPr>
          <w:rFonts w:ascii="Arial Narrow" w:hAnsi="Arial Narrow"/>
          <w:b/>
        </w:rPr>
        <w:t>Helen (Eski Yunan) :</w:t>
      </w:r>
      <w:r>
        <w:rPr>
          <w:rFonts w:ascii="Arial Narrow" w:hAnsi="Arial Narrow"/>
        </w:rPr>
        <w:t xml:space="preserve"> Yunanca.</w:t>
      </w:r>
    </w:p>
    <w:p w:rsidR="007B1391" w:rsidRDefault="007B1391" w:rsidP="007B1391">
      <w:pPr>
        <w:jc w:val="both"/>
        <w:rPr>
          <w:rFonts w:ascii="Arial Narrow" w:hAnsi="Arial Narrow"/>
        </w:rPr>
      </w:pPr>
      <w:r>
        <w:rPr>
          <w:rFonts w:ascii="Arial Narrow" w:hAnsi="Arial Narrow"/>
          <w:b/>
        </w:rPr>
        <w:t>Balta-</w:t>
      </w:r>
      <w:proofErr w:type="gramStart"/>
      <w:r>
        <w:rPr>
          <w:rFonts w:ascii="Arial Narrow" w:hAnsi="Arial Narrow"/>
          <w:b/>
        </w:rPr>
        <w:t>Slav :</w:t>
      </w:r>
      <w:r>
        <w:rPr>
          <w:rFonts w:ascii="Arial Narrow" w:hAnsi="Arial Narrow"/>
        </w:rPr>
        <w:t xml:space="preserve"> Baltık</w:t>
      </w:r>
      <w:proofErr w:type="gramEnd"/>
      <w:r>
        <w:rPr>
          <w:rFonts w:ascii="Arial Narrow" w:hAnsi="Arial Narrow"/>
        </w:rPr>
        <w:t xml:space="preserve"> : Letonya ve Lituanya Dilleri</w:t>
      </w:r>
      <w:r>
        <w:rPr>
          <w:rFonts w:ascii="Arial Narrow" w:hAnsi="Arial Narrow"/>
        </w:rPr>
        <w:tab/>
        <w:t>Slavca : Ruşça, Polonya Dili, Çek, Bulgarca.</w:t>
      </w:r>
    </w:p>
    <w:p w:rsidR="007B1391" w:rsidRDefault="007B1391" w:rsidP="007B1391">
      <w:pPr>
        <w:jc w:val="both"/>
        <w:rPr>
          <w:rFonts w:ascii="Arial Narrow" w:hAnsi="Arial Narrow"/>
        </w:rPr>
      </w:pPr>
      <w:r>
        <w:rPr>
          <w:rFonts w:ascii="Arial Narrow" w:hAnsi="Arial Narrow"/>
          <w:b/>
        </w:rPr>
        <w:t>Hint-</w:t>
      </w:r>
      <w:proofErr w:type="gramStart"/>
      <w:r>
        <w:rPr>
          <w:rFonts w:ascii="Arial Narrow" w:hAnsi="Arial Narrow"/>
          <w:b/>
        </w:rPr>
        <w:t>İran :</w:t>
      </w:r>
      <w:r>
        <w:rPr>
          <w:rFonts w:ascii="Arial Narrow" w:hAnsi="Arial Narrow"/>
        </w:rPr>
        <w:t xml:space="preserve"> Hint</w:t>
      </w:r>
      <w:proofErr w:type="gramEnd"/>
      <w:r>
        <w:rPr>
          <w:rFonts w:ascii="Arial Narrow" w:hAnsi="Arial Narrow"/>
        </w:rPr>
        <w:t xml:space="preserve"> (Sanskrit) : Hintçe, Bengal Dili </w:t>
      </w:r>
      <w:r>
        <w:rPr>
          <w:rFonts w:ascii="Arial Narrow" w:hAnsi="Arial Narrow"/>
        </w:rPr>
        <w:tab/>
        <w:t>İran : Farsça.</w:t>
      </w:r>
    </w:p>
    <w:p w:rsidR="007B1391" w:rsidRDefault="007B1391" w:rsidP="007B1391">
      <w:pPr>
        <w:jc w:val="both"/>
        <w:rPr>
          <w:rFonts w:ascii="Arial Narrow" w:hAnsi="Arial Narrow"/>
          <w:i/>
        </w:rPr>
      </w:pPr>
      <w:r>
        <w:rPr>
          <w:rFonts w:ascii="Arial Narrow" w:hAnsi="Arial Narrow"/>
          <w:i/>
        </w:rPr>
        <w:t xml:space="preserve">Bu kol bütün dünyadaki dillerin tek bir aile ağacını gösterir. Dünya genelinde yaklaşık 30 dil ailesi ağacı ve 4000den fazla dil olduğu düşünülmektedir. Bu dillerden bazıları diğerlerine göre daha geniş çevreye yayılmıştır. 1 milyar kişinin ana dili Çince’dir. İngilizce 350 milyon konuşmacısı ile dünyanın daha fazla çeşitli bölgelerine yayılmıştır. 300 milyon insan ana dil olarak İspanyolca’yı konuşur. Hindu Dili 200 milyon, Arapça ve Rusça 150şer milyon konuşmacıya sahiptir. </w:t>
      </w:r>
    </w:p>
    <w:p w:rsidR="007B1391" w:rsidRPr="00DF1347" w:rsidRDefault="007B1391" w:rsidP="007B1391">
      <w:pPr>
        <w:jc w:val="both"/>
        <w:rPr>
          <w:rFonts w:ascii="Arial Narrow" w:hAnsi="Arial Narrow"/>
          <w:b/>
        </w:rPr>
      </w:pPr>
      <w:r>
        <w:rPr>
          <w:rFonts w:ascii="Arial Narrow" w:hAnsi="Arial Narrow"/>
          <w:b/>
        </w:rPr>
        <w:t xml:space="preserve">Family </w:t>
      </w:r>
      <w:proofErr w:type="gramStart"/>
      <w:r>
        <w:rPr>
          <w:rFonts w:ascii="Arial Narrow" w:hAnsi="Arial Narrow"/>
          <w:b/>
        </w:rPr>
        <w:t>Relationships :</w:t>
      </w:r>
      <w:r>
        <w:rPr>
          <w:rFonts w:ascii="Arial Narrow" w:hAnsi="Arial Narrow"/>
        </w:rPr>
        <w:t>Akraba</w:t>
      </w:r>
      <w:proofErr w:type="gramEnd"/>
      <w:r>
        <w:rPr>
          <w:rFonts w:ascii="Arial Narrow" w:hAnsi="Arial Narrow"/>
        </w:rPr>
        <w:t xml:space="preserve"> olan dilleri belirlemek için eski kaynaklardaki kayıtlara bakılır. Örneğin İtalyanca ile Hintçe arasında hiçbir ortak nokta yoktur. </w:t>
      </w:r>
      <w:proofErr w:type="gramStart"/>
      <w:r>
        <w:rPr>
          <w:rFonts w:ascii="Arial Narrow" w:hAnsi="Arial Narrow"/>
        </w:rPr>
        <w:t>Fakat,</w:t>
      </w:r>
      <w:proofErr w:type="gramEnd"/>
      <w:r>
        <w:rPr>
          <w:rFonts w:ascii="Arial Narrow" w:hAnsi="Arial Narrow"/>
        </w:rPr>
        <w:t xml:space="preserve"> Latin ve Sanskrit gibi modern dilleri doğudan dillere bakarsak ortak noktalar bulabiliriz. </w:t>
      </w:r>
      <w:proofErr w:type="gramStart"/>
      <w:r>
        <w:rPr>
          <w:rFonts w:ascii="Arial Narrow" w:hAnsi="Arial Narrow"/>
        </w:rPr>
        <w:t>Örneğin :</w:t>
      </w:r>
      <w:proofErr w:type="gramEnd"/>
      <w:r>
        <w:rPr>
          <w:rFonts w:ascii="Arial Narrow" w:hAnsi="Arial Narrow"/>
        </w:rPr>
        <w:t xml:space="preserve"> </w:t>
      </w:r>
    </w:p>
    <w:p w:rsidR="007B1391" w:rsidRDefault="007B1391" w:rsidP="007B1391">
      <w:pPr>
        <w:ind w:firstLine="900"/>
        <w:jc w:val="both"/>
        <w:rPr>
          <w:rFonts w:ascii="Arial Narrow" w:hAnsi="Arial Narrow"/>
          <w:b/>
        </w:rPr>
      </w:pPr>
      <w:r>
        <w:rPr>
          <w:rFonts w:ascii="Arial Narrow" w:hAnsi="Arial Narrow"/>
          <w:b/>
        </w:rPr>
        <w:t>Sanskrit</w:t>
      </w:r>
      <w:r>
        <w:rPr>
          <w:rFonts w:ascii="Arial Narrow" w:hAnsi="Arial Narrow"/>
          <w:b/>
        </w:rPr>
        <w:tab/>
      </w:r>
      <w:r>
        <w:rPr>
          <w:rFonts w:ascii="Arial Narrow" w:hAnsi="Arial Narrow"/>
          <w:b/>
        </w:rPr>
        <w:tab/>
        <w:t>Latin</w:t>
      </w:r>
      <w:r>
        <w:rPr>
          <w:rFonts w:ascii="Arial Narrow" w:hAnsi="Arial Narrow"/>
          <w:b/>
        </w:rPr>
        <w:tab/>
      </w:r>
      <w:r>
        <w:rPr>
          <w:rFonts w:ascii="Arial Narrow" w:hAnsi="Arial Narrow"/>
          <w:b/>
        </w:rPr>
        <w:tab/>
        <w:t>Greek</w:t>
      </w:r>
    </w:p>
    <w:p w:rsidR="007B1391" w:rsidRDefault="007B1391" w:rsidP="007B1391">
      <w:pPr>
        <w:ind w:firstLine="900"/>
        <w:jc w:val="both"/>
        <w:rPr>
          <w:rFonts w:ascii="Arial Narrow" w:hAnsi="Arial Narrow"/>
        </w:rPr>
      </w:pPr>
      <w:r>
        <w:rPr>
          <w:rFonts w:ascii="Arial Narrow" w:hAnsi="Arial Narrow"/>
        </w:rPr>
        <w:t>pitar</w:t>
      </w:r>
      <w:r>
        <w:rPr>
          <w:rFonts w:ascii="Arial Narrow" w:hAnsi="Arial Narrow"/>
        </w:rPr>
        <w:tab/>
      </w:r>
      <w:r>
        <w:rPr>
          <w:rFonts w:ascii="Arial Narrow" w:hAnsi="Arial Narrow"/>
        </w:rPr>
        <w:tab/>
      </w:r>
      <w:r>
        <w:rPr>
          <w:rFonts w:ascii="Arial Narrow" w:hAnsi="Arial Narrow"/>
        </w:rPr>
        <w:tab/>
        <w:t>pater</w:t>
      </w:r>
      <w:r>
        <w:rPr>
          <w:rFonts w:ascii="Arial Narrow" w:hAnsi="Arial Narrow"/>
        </w:rPr>
        <w:tab/>
      </w:r>
      <w:r>
        <w:rPr>
          <w:rFonts w:ascii="Arial Narrow" w:hAnsi="Arial Narrow"/>
        </w:rPr>
        <w:tab/>
        <w:t>patēr</w:t>
      </w:r>
      <w:r>
        <w:rPr>
          <w:rFonts w:ascii="Arial Narrow" w:hAnsi="Arial Narrow"/>
        </w:rPr>
        <w:tab/>
      </w:r>
      <w:r>
        <w:rPr>
          <w:rFonts w:ascii="Arial Narrow" w:hAnsi="Arial Narrow"/>
        </w:rPr>
        <w:tab/>
        <w:t>baba</w:t>
      </w:r>
    </w:p>
    <w:p w:rsidR="007B1391" w:rsidRDefault="007B1391" w:rsidP="007B1391">
      <w:pPr>
        <w:ind w:firstLine="900"/>
        <w:jc w:val="both"/>
        <w:rPr>
          <w:rFonts w:ascii="Arial Narrow" w:hAnsi="Arial Narrow"/>
        </w:rPr>
      </w:pPr>
      <w:r>
        <w:rPr>
          <w:rFonts w:ascii="Arial Narrow" w:hAnsi="Arial Narrow"/>
        </w:rPr>
        <w:t>bhrātar</w:t>
      </w:r>
      <w:r>
        <w:rPr>
          <w:rFonts w:ascii="Arial Narrow" w:hAnsi="Arial Narrow"/>
        </w:rPr>
        <w:tab/>
      </w:r>
      <w:r>
        <w:rPr>
          <w:rFonts w:ascii="Arial Narrow" w:hAnsi="Arial Narrow"/>
        </w:rPr>
        <w:tab/>
        <w:t>frātar</w:t>
      </w:r>
      <w:r>
        <w:rPr>
          <w:rFonts w:ascii="Arial Narrow" w:hAnsi="Arial Narrow"/>
        </w:rPr>
        <w:tab/>
      </w:r>
      <w:r>
        <w:rPr>
          <w:rFonts w:ascii="Arial Narrow" w:hAnsi="Arial Narrow"/>
        </w:rPr>
        <w:tab/>
        <w:t>phrāter</w:t>
      </w:r>
      <w:r>
        <w:rPr>
          <w:rFonts w:ascii="Arial Narrow" w:hAnsi="Arial Narrow"/>
        </w:rPr>
        <w:tab/>
      </w:r>
      <w:r>
        <w:rPr>
          <w:rFonts w:ascii="Arial Narrow" w:hAnsi="Arial Narrow"/>
        </w:rPr>
        <w:tab/>
        <w:t>kardeş</w:t>
      </w:r>
    </w:p>
    <w:p w:rsidR="007B1391" w:rsidRDefault="007B1391" w:rsidP="007B1391">
      <w:pPr>
        <w:ind w:firstLine="900"/>
        <w:jc w:val="both"/>
        <w:rPr>
          <w:rFonts w:ascii="Arial Narrow" w:hAnsi="Arial Narrow"/>
        </w:rPr>
      </w:pPr>
      <w:r>
        <w:rPr>
          <w:rFonts w:ascii="Arial Narrow" w:hAnsi="Arial Narrow"/>
        </w:rPr>
        <w:t xml:space="preserve">Dillerin akrabalığını belirlemekte yararlanılan yakınlık genelde telaffuzda olur. </w:t>
      </w:r>
    </w:p>
    <w:p w:rsidR="007B1391" w:rsidRDefault="007B1391" w:rsidP="007B1391">
      <w:pPr>
        <w:ind w:firstLine="900"/>
        <w:jc w:val="both"/>
        <w:rPr>
          <w:rFonts w:ascii="Arial Narrow" w:hAnsi="Arial Narrow"/>
          <w:b/>
        </w:rPr>
      </w:pPr>
      <w:r>
        <w:rPr>
          <w:rFonts w:ascii="Arial Narrow" w:hAnsi="Arial Narrow"/>
          <w:b/>
        </w:rPr>
        <w:t>Cognates (aynı kökenden gelenler) :</w:t>
      </w:r>
    </w:p>
    <w:p w:rsidR="007B1391" w:rsidRDefault="007B1391" w:rsidP="007B1391">
      <w:pPr>
        <w:ind w:firstLine="900"/>
        <w:jc w:val="both"/>
        <w:rPr>
          <w:rFonts w:ascii="Arial Narrow" w:hAnsi="Arial Narrow"/>
        </w:rPr>
      </w:pPr>
      <w:r>
        <w:rPr>
          <w:rFonts w:ascii="Arial Narrow" w:hAnsi="Arial Narrow"/>
        </w:rPr>
        <w:t xml:space="preserve">Farklı dillerdeki kelimeler arasında bir bağlantı saptamakta (establish) kullandığımız işlem sonucu elde edilen akrabalık “cognates” olarak adlandırılır. Dil akraba grupları içinde genellikle isimler arasında benzerlikler bulunur. Örneğin İngilizce’deki bir kelimenin kökeni (cognate) Almanca’daki bir kelimenin kökeni ile akraba olması için anlamda ve telaffuzda benzerlik olması gerekir. </w:t>
      </w:r>
      <w:proofErr w:type="gramStart"/>
      <w:r>
        <w:rPr>
          <w:rFonts w:ascii="Arial Narrow" w:hAnsi="Arial Narrow"/>
        </w:rPr>
        <w:t>Örnek :</w:t>
      </w:r>
      <w:proofErr w:type="gramEnd"/>
    </w:p>
    <w:p w:rsidR="007B1391" w:rsidRDefault="007B1391" w:rsidP="007B1391">
      <w:pPr>
        <w:ind w:firstLine="900"/>
        <w:jc w:val="both"/>
        <w:rPr>
          <w:rFonts w:ascii="Arial Narrow" w:hAnsi="Arial Narrow"/>
        </w:rPr>
      </w:pPr>
      <w:r>
        <w:rPr>
          <w:rFonts w:ascii="Arial Narrow" w:hAnsi="Arial Narrow"/>
        </w:rPr>
        <w:t>“mother” (english) is cognate of “mutter” (german)</w:t>
      </w:r>
    </w:p>
    <w:p w:rsidR="007B1391" w:rsidRDefault="007B1391" w:rsidP="007B1391">
      <w:pPr>
        <w:ind w:firstLine="900"/>
        <w:jc w:val="both"/>
        <w:rPr>
          <w:rFonts w:ascii="Arial Narrow" w:hAnsi="Arial Narrow"/>
        </w:rPr>
      </w:pPr>
      <w:r>
        <w:rPr>
          <w:rFonts w:ascii="Arial Narrow" w:hAnsi="Arial Narrow"/>
        </w:rPr>
        <w:t>“father” (english) is cognate of “vater” (german)</w:t>
      </w:r>
    </w:p>
    <w:p w:rsidR="007B1391" w:rsidRDefault="007B1391" w:rsidP="007B1391">
      <w:pPr>
        <w:ind w:firstLine="900"/>
        <w:jc w:val="both"/>
        <w:rPr>
          <w:rFonts w:ascii="Arial Narrow" w:hAnsi="Arial Narrow"/>
        </w:rPr>
      </w:pPr>
      <w:r>
        <w:rPr>
          <w:rFonts w:ascii="Arial Narrow" w:hAnsi="Arial Narrow"/>
        </w:rPr>
        <w:t>“friend” (english) is cognate of “freund” (german)</w:t>
      </w:r>
    </w:p>
    <w:p w:rsidR="007B1391" w:rsidRDefault="007B1391" w:rsidP="007B1391">
      <w:pPr>
        <w:ind w:firstLine="900"/>
        <w:jc w:val="both"/>
        <w:rPr>
          <w:rFonts w:ascii="Arial Narrow" w:hAnsi="Arial Narrow"/>
        </w:rPr>
      </w:pPr>
      <w:r>
        <w:rPr>
          <w:rFonts w:ascii="Arial Narrow" w:hAnsi="Arial Narrow"/>
        </w:rPr>
        <w:t xml:space="preserve">Modern İngilizce ve Almanca’dan alınan bu kelimeler Hint-Avrupa Dil Ailesinin Germanic kolundan birbirine yakın akraba olduğunu gösterir. Bir örnek daha verecek </w:t>
      </w:r>
      <w:proofErr w:type="gramStart"/>
      <w:r>
        <w:rPr>
          <w:rFonts w:ascii="Arial Narrow" w:hAnsi="Arial Narrow"/>
        </w:rPr>
        <w:t>olursak :</w:t>
      </w:r>
      <w:proofErr w:type="gramEnd"/>
    </w:p>
    <w:p w:rsidR="007B1391" w:rsidRDefault="007B1391" w:rsidP="007B1391">
      <w:pPr>
        <w:ind w:firstLine="900"/>
        <w:jc w:val="both"/>
        <w:rPr>
          <w:rFonts w:ascii="Arial Narrow" w:hAnsi="Arial Narrow"/>
        </w:rPr>
      </w:pPr>
      <w:r>
        <w:rPr>
          <w:rFonts w:ascii="Arial Narrow" w:hAnsi="Arial Narrow"/>
        </w:rPr>
        <w:t>“madre” (spanish) is cognate of “madre” (italian)</w:t>
      </w:r>
    </w:p>
    <w:p w:rsidR="007B1391" w:rsidRDefault="007B1391" w:rsidP="007B1391">
      <w:pPr>
        <w:ind w:firstLine="900"/>
        <w:jc w:val="both"/>
        <w:rPr>
          <w:rFonts w:ascii="Arial Narrow" w:hAnsi="Arial Narrow"/>
        </w:rPr>
      </w:pPr>
      <w:r>
        <w:rPr>
          <w:rFonts w:ascii="Arial Narrow" w:hAnsi="Arial Narrow"/>
        </w:rPr>
        <w:t>“padre” (spanish) is cognate of “padre” (italian)</w:t>
      </w:r>
    </w:p>
    <w:p w:rsidR="007B1391" w:rsidRDefault="007B1391" w:rsidP="007B1391">
      <w:pPr>
        <w:ind w:firstLine="900"/>
        <w:jc w:val="both"/>
        <w:rPr>
          <w:rFonts w:ascii="Arial Narrow" w:hAnsi="Arial Narrow"/>
        </w:rPr>
      </w:pPr>
      <w:r>
        <w:rPr>
          <w:rFonts w:ascii="Arial Narrow" w:hAnsi="Arial Narrow"/>
        </w:rPr>
        <w:t>“amigo” (spanish) is cognate of “amico” (italian)</w:t>
      </w:r>
    </w:p>
    <w:p w:rsidR="007B1391" w:rsidRPr="00DF1347" w:rsidRDefault="007B1391" w:rsidP="007B1391">
      <w:pPr>
        <w:jc w:val="both"/>
        <w:rPr>
          <w:rFonts w:ascii="Arial Narrow" w:hAnsi="Arial Narrow"/>
          <w:b/>
        </w:rPr>
      </w:pPr>
      <w:r>
        <w:rPr>
          <w:rFonts w:ascii="Arial Narrow" w:hAnsi="Arial Narrow"/>
          <w:b/>
        </w:rPr>
        <w:t xml:space="preserve">Comparative Reconstruction (Karşılaştırmalı yeniden yapılandırma) </w:t>
      </w:r>
      <w:r>
        <w:rPr>
          <w:rFonts w:ascii="Arial Narrow" w:hAnsi="Arial Narrow"/>
          <w:b/>
        </w:rPr>
        <w:sym w:font="Wingdings" w:char="004A"/>
      </w:r>
      <w:r>
        <w:rPr>
          <w:rFonts w:ascii="Arial Narrow" w:hAnsi="Arial Narrow"/>
          <w:b/>
        </w:rPr>
        <w:t xml:space="preserve"> :</w:t>
      </w:r>
      <w:r>
        <w:rPr>
          <w:rFonts w:ascii="Arial Narrow" w:hAnsi="Arial Narrow"/>
        </w:rPr>
        <w:t>Aynı kökten gelen kelimeleri incelerken yaptığımız işleme “comparative reconstruction” denir. Böylelikle orijinal kelimeyi veya o kökten gelen dildeki ilk formunu bulabiliriz. Torun kelimeler arasındaki ortak noktaları inceleyerek büyük büyük annenin neye benzediğini bulmak denilebilir. Bu işlemi yapmak için iki ana prensipten yararlanılır.</w:t>
      </w:r>
    </w:p>
    <w:p w:rsidR="007B1391" w:rsidRDefault="007B1391" w:rsidP="007B1391">
      <w:pPr>
        <w:jc w:val="both"/>
        <w:rPr>
          <w:rFonts w:ascii="Arial Narrow" w:hAnsi="Arial Narrow"/>
        </w:rPr>
      </w:pPr>
      <w:r>
        <w:rPr>
          <w:rFonts w:ascii="Arial Narrow" w:hAnsi="Arial Narrow"/>
          <w:b/>
        </w:rPr>
        <w:lastRenderedPageBreak/>
        <w:t xml:space="preserve">Majority </w:t>
      </w:r>
      <w:proofErr w:type="gramStart"/>
      <w:r>
        <w:rPr>
          <w:rFonts w:ascii="Arial Narrow" w:hAnsi="Arial Narrow"/>
          <w:b/>
        </w:rPr>
        <w:t xml:space="preserve">Principle : </w:t>
      </w:r>
      <w:r>
        <w:rPr>
          <w:rFonts w:ascii="Arial Narrow" w:hAnsi="Arial Narrow"/>
        </w:rPr>
        <w:t>Çoğunlukta</w:t>
      </w:r>
      <w:proofErr w:type="gramEnd"/>
      <w:r>
        <w:rPr>
          <w:rFonts w:ascii="Arial Narrow" w:hAnsi="Arial Narrow"/>
        </w:rPr>
        <w:t xml:space="preserve"> kullanılan prensip çok açıktır. Eğer aynı kökten gelen kelimelerin çiftlerinde 3 isim aynı bir ses ile başlıyorsa (p) ve diğer bir isim farklı bir ses ile (b) başlıyorsa çoğunluk (majority) orijinal sesi alıkoymuştur (p) be azınlık zaman içinde değişmiştir.</w:t>
      </w:r>
    </w:p>
    <w:p w:rsidR="007B1391" w:rsidRDefault="007B1391" w:rsidP="007B1391">
      <w:pPr>
        <w:jc w:val="both"/>
        <w:rPr>
          <w:rFonts w:ascii="Arial Narrow" w:hAnsi="Arial Narrow"/>
        </w:rPr>
      </w:pPr>
      <w:r>
        <w:rPr>
          <w:rFonts w:ascii="Arial Narrow" w:hAnsi="Arial Narrow"/>
          <w:b/>
        </w:rPr>
        <w:t xml:space="preserve">Most Natural DEvelopment </w:t>
      </w:r>
      <w:proofErr w:type="gramStart"/>
      <w:r>
        <w:rPr>
          <w:rFonts w:ascii="Arial Narrow" w:hAnsi="Arial Narrow"/>
          <w:b/>
        </w:rPr>
        <w:t xml:space="preserve">Principle : </w:t>
      </w:r>
      <w:r>
        <w:rPr>
          <w:rFonts w:ascii="Arial Narrow" w:hAnsi="Arial Narrow"/>
        </w:rPr>
        <w:t>Bazı</w:t>
      </w:r>
      <w:proofErr w:type="gramEnd"/>
      <w:r>
        <w:rPr>
          <w:rFonts w:ascii="Arial Narrow" w:hAnsi="Arial Narrow"/>
        </w:rPr>
        <w:t xml:space="preserve"> ses değişimleri birbirine benzer ve yaygın olarak karşılaşılırken bazıları birbirinden tamamıyla farklıdır. Örneğin yaygın ses değişimi şu şekillerde </w:t>
      </w:r>
      <w:proofErr w:type="gramStart"/>
      <w:r>
        <w:rPr>
          <w:rFonts w:ascii="Arial Narrow" w:hAnsi="Arial Narrow"/>
        </w:rPr>
        <w:t>olabilir :</w:t>
      </w:r>
      <w:proofErr w:type="gramEnd"/>
    </w:p>
    <w:p w:rsidR="007B1391" w:rsidRDefault="007B1391" w:rsidP="007B1391">
      <w:pPr>
        <w:ind w:firstLine="900"/>
        <w:jc w:val="both"/>
        <w:rPr>
          <w:rFonts w:ascii="Arial Narrow" w:hAnsi="Arial Narrow"/>
        </w:rPr>
      </w:pPr>
      <w:r>
        <w:rPr>
          <w:rFonts w:ascii="Arial Narrow" w:hAnsi="Arial Narrow"/>
        </w:rPr>
        <w:t xml:space="preserve">a) Kelimenin sonunda bulunan sesli harfler genelde zamanla kaybolur. </w:t>
      </w:r>
    </w:p>
    <w:p w:rsidR="007B1391" w:rsidRDefault="007B1391" w:rsidP="007B1391">
      <w:pPr>
        <w:ind w:firstLine="900"/>
        <w:jc w:val="both"/>
        <w:rPr>
          <w:rFonts w:ascii="Arial Narrow" w:hAnsi="Arial Narrow"/>
        </w:rPr>
      </w:pPr>
      <w:r>
        <w:rPr>
          <w:rFonts w:ascii="Arial Narrow" w:hAnsi="Arial Narrow"/>
        </w:rPr>
        <w:t>b) Sessiz sesler (voiceless) sesli harfler arasına gelince sesli (voiced) olur.</w:t>
      </w:r>
    </w:p>
    <w:p w:rsidR="007B1391" w:rsidRDefault="007B1391" w:rsidP="007B1391">
      <w:pPr>
        <w:ind w:firstLine="900"/>
        <w:jc w:val="both"/>
        <w:rPr>
          <w:rFonts w:ascii="Arial Narrow" w:hAnsi="Arial Narrow"/>
        </w:rPr>
      </w:pPr>
      <w:r>
        <w:rPr>
          <w:rFonts w:ascii="Arial Narrow" w:hAnsi="Arial Narrow"/>
        </w:rPr>
        <w:t>c) Bazı durumlarda duraklar (stops), frikatif harf olur (fricative).</w:t>
      </w:r>
    </w:p>
    <w:p w:rsidR="007B1391" w:rsidRDefault="007B1391" w:rsidP="007B1391">
      <w:pPr>
        <w:ind w:firstLine="900"/>
        <w:jc w:val="both"/>
        <w:rPr>
          <w:rFonts w:ascii="Arial Narrow" w:hAnsi="Arial Narrow"/>
        </w:rPr>
      </w:pPr>
      <w:r>
        <w:rPr>
          <w:rFonts w:ascii="Arial Narrow" w:hAnsi="Arial Narrow"/>
        </w:rPr>
        <w:t>d) Sessiz harfler (consonant) kelimelerin sonunda sessiz (voiceless) olurlar.</w:t>
      </w:r>
    </w:p>
    <w:p w:rsidR="007B1391" w:rsidRDefault="007B1391" w:rsidP="007B1391">
      <w:pPr>
        <w:ind w:firstLine="900"/>
        <w:jc w:val="both"/>
        <w:rPr>
          <w:rFonts w:ascii="Arial Narrow" w:hAnsi="Arial Narrow"/>
        </w:rPr>
      </w:pPr>
      <w:r>
        <w:rPr>
          <w:rFonts w:ascii="Arial Narrow" w:hAnsi="Arial Narrow"/>
        </w:rPr>
        <w:t xml:space="preserve">Örnek </w:t>
      </w:r>
      <w:proofErr w:type="gramStart"/>
      <w:r>
        <w:rPr>
          <w:rFonts w:ascii="Arial Narrow" w:hAnsi="Arial Narrow"/>
        </w:rPr>
        <w:t>Çalışma :</w:t>
      </w:r>
      <w:proofErr w:type="gramEnd"/>
    </w:p>
    <w:p w:rsidR="007B1391" w:rsidRDefault="007B1391" w:rsidP="007B1391">
      <w:pPr>
        <w:ind w:left="516" w:firstLine="900"/>
        <w:jc w:val="both"/>
        <w:rPr>
          <w:rFonts w:ascii="Arial Narrow" w:hAnsi="Arial Narrow"/>
          <w:b/>
        </w:rPr>
      </w:pPr>
      <w:r>
        <w:rPr>
          <w:rFonts w:ascii="Arial Narrow" w:hAnsi="Arial Narrow"/>
          <w:b/>
        </w:rPr>
        <w:t>A</w:t>
      </w:r>
      <w:r>
        <w:rPr>
          <w:rFonts w:ascii="Arial Narrow" w:hAnsi="Arial Narrow"/>
          <w:b/>
        </w:rPr>
        <w:tab/>
      </w:r>
      <w:r>
        <w:rPr>
          <w:rFonts w:ascii="Arial Narrow" w:hAnsi="Arial Narrow"/>
          <w:b/>
        </w:rPr>
        <w:tab/>
        <w:t>B</w:t>
      </w:r>
      <w:r>
        <w:rPr>
          <w:rFonts w:ascii="Arial Narrow" w:hAnsi="Arial Narrow"/>
          <w:b/>
        </w:rPr>
        <w:tab/>
      </w:r>
      <w:r>
        <w:rPr>
          <w:rFonts w:ascii="Arial Narrow" w:hAnsi="Arial Narrow"/>
          <w:b/>
        </w:rPr>
        <w:tab/>
        <w:t xml:space="preserve">C </w:t>
      </w:r>
      <w:r>
        <w:rPr>
          <w:rFonts w:ascii="Arial Narrow" w:hAnsi="Arial Narrow"/>
          <w:b/>
        </w:rPr>
        <w:tab/>
        <w:t xml:space="preserve">          In English</w:t>
      </w:r>
    </w:p>
    <w:p w:rsidR="007B1391" w:rsidRDefault="007B1391" w:rsidP="007B1391">
      <w:pPr>
        <w:ind w:firstLine="900"/>
        <w:jc w:val="both"/>
        <w:rPr>
          <w:rFonts w:ascii="Arial Narrow" w:hAnsi="Arial Narrow"/>
        </w:rPr>
      </w:pPr>
      <w:r>
        <w:rPr>
          <w:rFonts w:ascii="Arial Narrow" w:hAnsi="Arial Narrow"/>
        </w:rPr>
        <w:t xml:space="preserve">     cavallo </w:t>
      </w:r>
      <w:r>
        <w:rPr>
          <w:rFonts w:ascii="Arial Narrow" w:hAnsi="Arial Narrow"/>
        </w:rPr>
        <w:tab/>
        <w:t xml:space="preserve">        caballo </w:t>
      </w:r>
      <w:r>
        <w:rPr>
          <w:rFonts w:ascii="Arial Narrow" w:hAnsi="Arial Narrow"/>
        </w:rPr>
        <w:tab/>
        <w:t xml:space="preserve">         cheval</w:t>
      </w:r>
      <w:r>
        <w:rPr>
          <w:rFonts w:ascii="Arial Narrow" w:hAnsi="Arial Narrow"/>
        </w:rPr>
        <w:tab/>
      </w:r>
      <w:r>
        <w:rPr>
          <w:rFonts w:ascii="Arial Narrow" w:hAnsi="Arial Narrow"/>
        </w:rPr>
        <w:tab/>
        <w:t>horse</w:t>
      </w:r>
    </w:p>
    <w:p w:rsidR="007B1391" w:rsidRDefault="007B1391" w:rsidP="007B1391">
      <w:pPr>
        <w:ind w:firstLine="900"/>
        <w:jc w:val="both"/>
        <w:rPr>
          <w:rFonts w:ascii="Arial Narrow" w:hAnsi="Arial Narrow"/>
        </w:rPr>
      </w:pPr>
      <w:r>
        <w:rPr>
          <w:rFonts w:ascii="Arial Narrow" w:hAnsi="Arial Narrow"/>
        </w:rPr>
        <w:t xml:space="preserve">     cantare</w:t>
      </w:r>
      <w:r>
        <w:rPr>
          <w:rFonts w:ascii="Arial Narrow" w:hAnsi="Arial Narrow"/>
        </w:rPr>
        <w:tab/>
        <w:t xml:space="preserve">        cantar</w:t>
      </w:r>
      <w:r>
        <w:rPr>
          <w:rFonts w:ascii="Arial Narrow" w:hAnsi="Arial Narrow"/>
        </w:rPr>
        <w:tab/>
        <w:t xml:space="preserve">         chanter</w:t>
      </w:r>
      <w:r>
        <w:rPr>
          <w:rFonts w:ascii="Arial Narrow" w:hAnsi="Arial Narrow"/>
        </w:rPr>
        <w:tab/>
      </w:r>
      <w:r>
        <w:rPr>
          <w:rFonts w:ascii="Arial Narrow" w:hAnsi="Arial Narrow"/>
        </w:rPr>
        <w:tab/>
        <w:t>sing</w:t>
      </w:r>
    </w:p>
    <w:p w:rsidR="007B1391" w:rsidRDefault="007B1391" w:rsidP="007B1391">
      <w:pPr>
        <w:ind w:firstLine="900"/>
        <w:jc w:val="both"/>
        <w:rPr>
          <w:rFonts w:ascii="Arial Narrow" w:hAnsi="Arial Narrow"/>
        </w:rPr>
      </w:pPr>
      <w:r>
        <w:rPr>
          <w:rFonts w:ascii="Arial Narrow" w:hAnsi="Arial Narrow"/>
        </w:rPr>
        <w:t xml:space="preserve">     catena</w:t>
      </w:r>
      <w:r>
        <w:rPr>
          <w:rFonts w:ascii="Arial Narrow" w:hAnsi="Arial Narrow"/>
        </w:rPr>
        <w:tab/>
        <w:t xml:space="preserve">        cadena</w:t>
      </w:r>
      <w:r>
        <w:rPr>
          <w:rFonts w:ascii="Arial Narrow" w:hAnsi="Arial Narrow"/>
        </w:rPr>
        <w:tab/>
        <w:t xml:space="preserve">         chaine</w:t>
      </w:r>
      <w:r>
        <w:rPr>
          <w:rFonts w:ascii="Arial Narrow" w:hAnsi="Arial Narrow"/>
        </w:rPr>
        <w:tab/>
      </w:r>
      <w:r>
        <w:rPr>
          <w:rFonts w:ascii="Arial Narrow" w:hAnsi="Arial Narrow"/>
        </w:rPr>
        <w:tab/>
        <w:t>chain</w:t>
      </w:r>
    </w:p>
    <w:p w:rsidR="007B1391" w:rsidRDefault="007B1391" w:rsidP="007B1391">
      <w:pPr>
        <w:ind w:left="516" w:firstLine="384"/>
        <w:jc w:val="both"/>
        <w:rPr>
          <w:rFonts w:ascii="Arial Narrow" w:hAnsi="Arial Narrow"/>
        </w:rPr>
      </w:pPr>
      <w:r>
        <w:rPr>
          <w:rFonts w:ascii="Arial Narrow" w:hAnsi="Arial Narrow"/>
        </w:rPr>
        <w:t xml:space="preserve">     caro</w:t>
      </w:r>
      <w:r>
        <w:rPr>
          <w:rFonts w:ascii="Arial Narrow" w:hAnsi="Arial Narrow"/>
        </w:rPr>
        <w:tab/>
        <w:t xml:space="preserve">        caro</w:t>
      </w:r>
      <w:r>
        <w:rPr>
          <w:rFonts w:ascii="Arial Narrow" w:hAnsi="Arial Narrow"/>
        </w:rPr>
        <w:tab/>
        <w:t xml:space="preserve">         cher</w:t>
      </w:r>
      <w:r>
        <w:rPr>
          <w:rFonts w:ascii="Arial Narrow" w:hAnsi="Arial Narrow"/>
        </w:rPr>
        <w:tab/>
      </w:r>
      <w:r>
        <w:rPr>
          <w:rFonts w:ascii="Arial Narrow" w:hAnsi="Arial Narrow"/>
        </w:rPr>
        <w:tab/>
        <w:t>dear</w:t>
      </w:r>
    </w:p>
    <w:p w:rsidR="007B1391" w:rsidRDefault="007B1391" w:rsidP="007B1391">
      <w:pPr>
        <w:jc w:val="both"/>
        <w:rPr>
          <w:rFonts w:ascii="Arial Narrow" w:hAnsi="Arial Narrow"/>
        </w:rPr>
      </w:pPr>
      <w:r>
        <w:rPr>
          <w:rFonts w:ascii="Arial Narrow" w:hAnsi="Arial Narrow"/>
        </w:rPr>
        <w:t>A,B,C dillerinden hangisi orijinal sese sahiptir?</w:t>
      </w:r>
    </w:p>
    <w:p w:rsidR="007B1391" w:rsidRDefault="007B1391" w:rsidP="007B1391">
      <w:pPr>
        <w:ind w:left="516"/>
        <w:jc w:val="both"/>
        <w:rPr>
          <w:rFonts w:ascii="Arial Narrow" w:hAnsi="Arial Narrow"/>
        </w:rPr>
      </w:pPr>
      <w:r>
        <w:rPr>
          <w:rFonts w:ascii="Arial Narrow" w:hAnsi="Arial Narrow"/>
        </w:rPr>
        <w:t xml:space="preserve">Bu üç dilin yazılı formu yanlış olabileceğinden çalışma telaffuz üzerinde yapılır. Her kelimenin baştaki sesi A ve B dillerinde [k], C dilinde ise [š] dir. “majority principle” kuralına göre orijinal ses çoğunlukta olduğu için [k] olmalıdır. O zaman orijinal dil A veya B dir. Dahası [k] sesi bir stop consanant, [š] sesi ise bir “fricative”dir. Diğer kurala göre “stops become fricative”. Yani [k] sesi orijinal olandır. Bu diller Latin dil ailesindendir. </w:t>
      </w:r>
    </w:p>
    <w:p w:rsidR="007B1391" w:rsidRPr="00DF1347" w:rsidRDefault="007B1391" w:rsidP="007B1391">
      <w:pPr>
        <w:jc w:val="both"/>
        <w:rPr>
          <w:rFonts w:ascii="Arial Narrow" w:hAnsi="Arial Narrow"/>
          <w:b/>
        </w:rPr>
      </w:pPr>
      <w:r>
        <w:rPr>
          <w:rFonts w:ascii="Arial Narrow" w:hAnsi="Arial Narrow"/>
          <w:b/>
        </w:rPr>
        <w:t>Language Change :</w:t>
      </w:r>
      <w:r>
        <w:rPr>
          <w:rFonts w:ascii="Arial Narrow" w:hAnsi="Arial Narrow"/>
        </w:rPr>
        <w:t xml:space="preserve">“Proto-form”ların yeniden yaplandırılması bir dilin yazılı kayıtlarından önce neye benzediğini belirleme çabasıdır. Yinede, İngilizce gibi bir dilin eski kayıtlarındaki yazılarla bugünkü modern İngilizce’nin yazıları birbirine benzemez. Bu noktada iyi bir örneği Lord’s Prayer </w:t>
      </w:r>
      <w:proofErr w:type="gramStart"/>
      <w:r>
        <w:rPr>
          <w:rFonts w:ascii="Arial Narrow" w:hAnsi="Arial Narrow"/>
        </w:rPr>
        <w:t>versiyonu</w:t>
      </w:r>
      <w:proofErr w:type="gramEnd"/>
      <w:r>
        <w:rPr>
          <w:rFonts w:ascii="Arial Narrow" w:hAnsi="Arial Narrow"/>
        </w:rPr>
        <w:t xml:space="preserve"> sağlar.</w:t>
      </w:r>
    </w:p>
    <w:p w:rsidR="007B1391" w:rsidRDefault="007B1391" w:rsidP="007B1391">
      <w:pPr>
        <w:ind w:left="516" w:firstLine="384"/>
        <w:jc w:val="both"/>
        <w:rPr>
          <w:rFonts w:ascii="Arial Narrow" w:hAnsi="Arial Narrow"/>
        </w:rPr>
      </w:pPr>
      <w:r>
        <w:rPr>
          <w:rFonts w:ascii="Arial Narrow" w:hAnsi="Arial Narrow"/>
        </w:rPr>
        <w:t xml:space="preserve">İngilizce’nin tarihine bakacak olursak, bu dilin gelişimi 3 ana bölümde olmuştur. </w:t>
      </w:r>
    </w:p>
    <w:p w:rsidR="007B1391" w:rsidRDefault="007B1391" w:rsidP="007B1391">
      <w:pPr>
        <w:ind w:left="516" w:firstLine="384"/>
        <w:jc w:val="both"/>
        <w:rPr>
          <w:rFonts w:ascii="Arial Narrow" w:hAnsi="Arial Narrow"/>
        </w:rPr>
      </w:pPr>
      <w:r>
        <w:rPr>
          <w:rFonts w:ascii="Arial Narrow" w:hAnsi="Arial Narrow"/>
        </w:rPr>
        <w:t xml:space="preserve">Old </w:t>
      </w:r>
      <w:proofErr w:type="gramStart"/>
      <w:r>
        <w:rPr>
          <w:rFonts w:ascii="Arial Narrow" w:hAnsi="Arial Narrow"/>
        </w:rPr>
        <w:t>English : 7</w:t>
      </w:r>
      <w:proofErr w:type="gramEnd"/>
      <w:r>
        <w:rPr>
          <w:rFonts w:ascii="Arial Narrow" w:hAnsi="Arial Narrow"/>
        </w:rPr>
        <w:t>.yüzyıl ile 11.yüzyılın sonları. (ilk İngilizce yazılı kayıtlarla başlar – 11.</w:t>
      </w:r>
      <w:proofErr w:type="gramStart"/>
      <w:r>
        <w:rPr>
          <w:rFonts w:ascii="Arial Narrow" w:hAnsi="Arial Narrow"/>
        </w:rPr>
        <w:t>yy : 1000</w:t>
      </w:r>
      <w:proofErr w:type="gramEnd"/>
      <w:r>
        <w:rPr>
          <w:rFonts w:ascii="Arial Narrow" w:hAnsi="Arial Narrow"/>
        </w:rPr>
        <w:t>-1099).</w:t>
      </w:r>
    </w:p>
    <w:p w:rsidR="007B1391" w:rsidRDefault="007B1391" w:rsidP="007B1391">
      <w:pPr>
        <w:ind w:left="516" w:firstLine="384"/>
        <w:jc w:val="both"/>
        <w:rPr>
          <w:rFonts w:ascii="Arial Narrow" w:hAnsi="Arial Narrow"/>
        </w:rPr>
      </w:pPr>
      <w:r>
        <w:rPr>
          <w:rFonts w:ascii="Arial Narrow" w:hAnsi="Arial Narrow"/>
        </w:rPr>
        <w:t xml:space="preserve">Middle </w:t>
      </w:r>
      <w:proofErr w:type="gramStart"/>
      <w:r>
        <w:rPr>
          <w:rFonts w:ascii="Arial Narrow" w:hAnsi="Arial Narrow"/>
        </w:rPr>
        <w:t>English : 1100</w:t>
      </w:r>
      <w:proofErr w:type="gramEnd"/>
      <w:r>
        <w:rPr>
          <w:rFonts w:ascii="Arial Narrow" w:hAnsi="Arial Narrow"/>
        </w:rPr>
        <w:t xml:space="preserve"> – 1500 yılları arası.</w:t>
      </w:r>
    </w:p>
    <w:p w:rsidR="007B1391" w:rsidRDefault="007B1391" w:rsidP="007B1391">
      <w:pPr>
        <w:ind w:left="516" w:firstLine="384"/>
        <w:jc w:val="both"/>
        <w:rPr>
          <w:rFonts w:ascii="Arial Narrow" w:hAnsi="Arial Narrow"/>
        </w:rPr>
      </w:pPr>
      <w:r>
        <w:rPr>
          <w:rFonts w:ascii="Arial Narrow" w:hAnsi="Arial Narrow"/>
        </w:rPr>
        <w:t xml:space="preserve">Modern </w:t>
      </w:r>
      <w:proofErr w:type="gramStart"/>
      <w:r>
        <w:rPr>
          <w:rFonts w:ascii="Arial Narrow" w:hAnsi="Arial Narrow"/>
        </w:rPr>
        <w:t>English :  1500den</w:t>
      </w:r>
      <w:proofErr w:type="gramEnd"/>
      <w:r>
        <w:rPr>
          <w:rFonts w:ascii="Arial Narrow" w:hAnsi="Arial Narrow"/>
        </w:rPr>
        <w:t xml:space="preserve"> günümüze kadar. </w:t>
      </w:r>
    </w:p>
    <w:p w:rsidR="007B1391" w:rsidRPr="00DF1347" w:rsidRDefault="007B1391" w:rsidP="007B1391">
      <w:pPr>
        <w:jc w:val="both"/>
        <w:rPr>
          <w:rFonts w:ascii="Arial Narrow" w:hAnsi="Arial Narrow"/>
          <w:b/>
        </w:rPr>
      </w:pPr>
      <w:r>
        <w:rPr>
          <w:rFonts w:ascii="Arial Narrow" w:hAnsi="Arial Narrow"/>
          <w:b/>
        </w:rPr>
        <w:t xml:space="preserve">Old </w:t>
      </w:r>
      <w:proofErr w:type="gramStart"/>
      <w:r>
        <w:rPr>
          <w:rFonts w:ascii="Arial Narrow" w:hAnsi="Arial Narrow"/>
          <w:b/>
        </w:rPr>
        <w:t>English :</w:t>
      </w:r>
      <w:r>
        <w:rPr>
          <w:rFonts w:ascii="Arial Narrow" w:hAnsi="Arial Narrow"/>
        </w:rPr>
        <w:t>İngilizce</w:t>
      </w:r>
      <w:proofErr w:type="gramEnd"/>
      <w:r>
        <w:rPr>
          <w:rFonts w:ascii="Arial Narrow" w:hAnsi="Arial Narrow"/>
        </w:rPr>
        <w:t xml:space="preserve"> Dilindeki gelişimin ilk kaynağı kuzey Avrupa’dan Germanic dillerini konuşan bir grup kabilenin 5.yüzyılda Britanya adasına saldırmasıdır (invade). Bu kabilelerin Angles, Saxons, Jutes (Anglolar, Saksonlar, Cuteler) oldukları sanılmaktadır. İk yazılı kayıtlarda bu kabileler “tanrının Britanya’ya gazabı (wrath)” olarak bahsedilir. Bu tür insanlar için Anglo-Saxons ifadesi kullanılır. Onların dili için “englisc” ve evleri için “engla-land” türetilmiştir. </w:t>
      </w:r>
    </w:p>
    <w:p w:rsidR="007B1391" w:rsidRDefault="007B1391" w:rsidP="007B1391">
      <w:pPr>
        <w:jc w:val="both"/>
        <w:rPr>
          <w:rFonts w:ascii="Arial Narrow" w:hAnsi="Arial Narrow"/>
        </w:rPr>
      </w:pPr>
      <w:r>
        <w:rPr>
          <w:rFonts w:ascii="Arial Narrow" w:hAnsi="Arial Narrow"/>
        </w:rPr>
        <w:t>Englisc dilinden İngilizce’ye birçok basit isim gelmiştir : mann, wif, cild, hüs, mete, etan, drincan, feohtan</w:t>
      </w:r>
      <w:proofErr w:type="gramStart"/>
      <w:r>
        <w:rPr>
          <w:rFonts w:ascii="Arial Narrow" w:hAnsi="Arial Narrow"/>
        </w:rPr>
        <w:t>..</w:t>
      </w:r>
      <w:proofErr w:type="gramEnd"/>
      <w:r>
        <w:rPr>
          <w:rFonts w:ascii="Arial Narrow" w:hAnsi="Arial Narrow"/>
        </w:rPr>
        <w:t xml:space="preserve"> </w:t>
      </w:r>
      <w:proofErr w:type="gramStart"/>
      <w:r>
        <w:rPr>
          <w:rFonts w:ascii="Arial Narrow" w:hAnsi="Arial Narrow"/>
        </w:rPr>
        <w:t>gibi</w:t>
      </w:r>
      <w:proofErr w:type="gramEnd"/>
      <w:r>
        <w:rPr>
          <w:rFonts w:ascii="Arial Narrow" w:hAnsi="Arial Narrow"/>
        </w:rPr>
        <w:t xml:space="preserve">. Daha sonra bu ülkenin insanları putperestlikten (pagan) vazgeçip 6.yy ile 8.yy arasında Hıristiyanlığa geçmişlerdir. Ve bu Anglo-Saxons insanları birçok dini ve Latin kelimeyi dillerinden modern İngilizce’ye katmışlardır. </w:t>
      </w:r>
      <w:proofErr w:type="gramStart"/>
      <w:r>
        <w:rPr>
          <w:rFonts w:ascii="Arial Narrow" w:hAnsi="Arial Narrow"/>
        </w:rPr>
        <w:t>Örneğin : angel</w:t>
      </w:r>
      <w:proofErr w:type="gramEnd"/>
      <w:r>
        <w:rPr>
          <w:rFonts w:ascii="Arial Narrow" w:hAnsi="Arial Narrow"/>
        </w:rPr>
        <w:t>, bishop, candle, church, martyr, priest, school.</w:t>
      </w:r>
    </w:p>
    <w:p w:rsidR="007B1391" w:rsidRDefault="007B1391" w:rsidP="007B1391">
      <w:pPr>
        <w:jc w:val="both"/>
        <w:rPr>
          <w:rFonts w:ascii="Arial Narrow" w:hAnsi="Arial Narrow"/>
        </w:rPr>
      </w:pPr>
      <w:r>
        <w:rPr>
          <w:rFonts w:ascii="Arial Narrow" w:hAnsi="Arial Narrow"/>
        </w:rPr>
        <w:t>8.yüzyıldan 9.ve 10. yüzyıla doğru kuzey Avrupalı başka bir grup yağma etmek (plunder) ve yerleşmek için Britanya kıyılarına gelirler. Bunlar Vikinglerdir ve Eski İskandinavya Dilinden (old norse) modern İngilizce’ye bu yolla da birçok kelime katılmıştır : give, law, leg, skin, sky, take, they</w:t>
      </w:r>
      <w:proofErr w:type="gramStart"/>
      <w:r>
        <w:rPr>
          <w:rFonts w:ascii="Arial Narrow" w:hAnsi="Arial Narrow"/>
        </w:rPr>
        <w:t>….</w:t>
      </w:r>
      <w:proofErr w:type="gramEnd"/>
    </w:p>
    <w:p w:rsidR="007B1391" w:rsidRPr="00DF1347" w:rsidRDefault="007B1391" w:rsidP="007B1391">
      <w:pPr>
        <w:jc w:val="both"/>
        <w:rPr>
          <w:rFonts w:ascii="Arial Narrow" w:hAnsi="Arial Narrow"/>
          <w:b/>
        </w:rPr>
      </w:pPr>
      <w:r>
        <w:rPr>
          <w:rFonts w:ascii="Arial Narrow" w:hAnsi="Arial Narrow"/>
          <w:b/>
        </w:rPr>
        <w:t xml:space="preserve">Middle </w:t>
      </w:r>
      <w:proofErr w:type="gramStart"/>
      <w:r>
        <w:rPr>
          <w:rFonts w:ascii="Arial Narrow" w:hAnsi="Arial Narrow"/>
          <w:b/>
        </w:rPr>
        <w:t>English :</w:t>
      </w:r>
      <w:r>
        <w:rPr>
          <w:rFonts w:ascii="Arial Narrow" w:hAnsi="Arial Narrow"/>
        </w:rPr>
        <w:t>Middle</w:t>
      </w:r>
      <w:proofErr w:type="gramEnd"/>
      <w:r>
        <w:rPr>
          <w:rFonts w:ascii="Arial Narrow" w:hAnsi="Arial Narrow"/>
        </w:rPr>
        <w:t xml:space="preserve"> English periyodunu başlatan olay 1066’da William the Conqueror önderliğinde Hastings’teki zaferleriyle Normandiyalı Fransızların (Norman French) İngiltere’ye girmesidir. Fransızca konuşan bu istilacılar (invader) tüm İngiltere’yi ele geçirmişlerdir. Kuralcı sınıf olduklarından dilleri, soyluluk (nobility), hükümet, kanun, uygarlık (civilize) alanlarında 200yıl boyunca kullanılan dil olmuştur. Buradan İngilizce’ye katılan kelimelere </w:t>
      </w:r>
      <w:proofErr w:type="gramStart"/>
      <w:r>
        <w:rPr>
          <w:rFonts w:ascii="Arial Narrow" w:hAnsi="Arial Narrow"/>
        </w:rPr>
        <w:t>örnek : army</w:t>
      </w:r>
      <w:proofErr w:type="gramEnd"/>
      <w:r>
        <w:rPr>
          <w:rFonts w:ascii="Arial Narrow" w:hAnsi="Arial Narrow"/>
        </w:rPr>
        <w:t>, court, defense, faith, prison, tax.</w:t>
      </w:r>
    </w:p>
    <w:p w:rsidR="007B1391" w:rsidRDefault="007B1391" w:rsidP="007B1391">
      <w:pPr>
        <w:jc w:val="both"/>
        <w:rPr>
          <w:rFonts w:ascii="Arial Narrow" w:hAnsi="Arial Narrow"/>
        </w:rPr>
      </w:pPr>
      <w:r>
        <w:rPr>
          <w:rFonts w:ascii="Arial Narrow" w:hAnsi="Arial Narrow"/>
        </w:rPr>
        <w:t xml:space="preserve">Halkın dili İngilizce olmaya devam etmiştir. Eski İngilizce’den “sheep, cows, swine” gibi kelimeler günümüze gelmişken Fransızca’dan “mutton, beef, pork” İngilizce’ye katılmıştır. Bu dönem boyunca Fransızca’nın İngilizce bir </w:t>
      </w:r>
      <w:proofErr w:type="gramStart"/>
      <w:r>
        <w:rPr>
          <w:rFonts w:ascii="Arial Narrow" w:hAnsi="Arial Narrow"/>
        </w:rPr>
        <w:t>versiyonu</w:t>
      </w:r>
      <w:proofErr w:type="gramEnd"/>
      <w:r>
        <w:rPr>
          <w:rFonts w:ascii="Arial Narrow" w:hAnsi="Arial Narrow"/>
        </w:rPr>
        <w:t xml:space="preserve"> kullanılmıştır. </w:t>
      </w:r>
    </w:p>
    <w:p w:rsidR="007B1391" w:rsidRDefault="007B1391" w:rsidP="007B1391">
      <w:pPr>
        <w:jc w:val="both"/>
        <w:rPr>
          <w:rFonts w:ascii="Arial Narrow" w:hAnsi="Arial Narrow"/>
        </w:rPr>
      </w:pPr>
      <w:r>
        <w:rPr>
          <w:rFonts w:ascii="Arial Narrow" w:hAnsi="Arial Narrow"/>
          <w:b/>
        </w:rPr>
        <w:t xml:space="preserve">Sound </w:t>
      </w:r>
      <w:proofErr w:type="gramStart"/>
      <w:r>
        <w:rPr>
          <w:rFonts w:ascii="Arial Narrow" w:hAnsi="Arial Narrow"/>
          <w:b/>
        </w:rPr>
        <w:t>Changes :</w:t>
      </w:r>
      <w:r>
        <w:rPr>
          <w:rFonts w:ascii="Arial Narrow" w:hAnsi="Arial Narrow"/>
        </w:rPr>
        <w:t>Modern</w:t>
      </w:r>
      <w:proofErr w:type="gramEnd"/>
      <w:r>
        <w:rPr>
          <w:rFonts w:ascii="Arial Narrow" w:hAnsi="Arial Narrow"/>
        </w:rPr>
        <w:t xml:space="preserve"> İngilizce ile Konuşma İngilizcesi arasındaki açık farkın birisi sesli harflerin özelliklerindedir. Yazılışı aynı kalıp okunuşu değişen kelimelere örnek verecek </w:t>
      </w:r>
      <w:proofErr w:type="gramStart"/>
      <w:r>
        <w:rPr>
          <w:rFonts w:ascii="Arial Narrow" w:hAnsi="Arial Narrow"/>
        </w:rPr>
        <w:t>olursak :</w:t>
      </w:r>
      <w:proofErr w:type="gramEnd"/>
    </w:p>
    <w:p w:rsidR="007B1391" w:rsidRDefault="007B1391" w:rsidP="007B1391">
      <w:pPr>
        <w:ind w:left="516" w:firstLine="384"/>
        <w:jc w:val="both"/>
        <w:rPr>
          <w:rFonts w:ascii="Arial Narrow" w:hAnsi="Arial Narrow"/>
          <w:b/>
        </w:rPr>
      </w:pPr>
      <w:r>
        <w:rPr>
          <w:rFonts w:ascii="Arial Narrow" w:hAnsi="Arial Narrow"/>
          <w:b/>
        </w:rPr>
        <w:t>Old English</w:t>
      </w:r>
      <w:r>
        <w:rPr>
          <w:rFonts w:ascii="Arial Narrow" w:hAnsi="Arial Narrow"/>
          <w:b/>
        </w:rPr>
        <w:tab/>
      </w:r>
      <w:r>
        <w:rPr>
          <w:rFonts w:ascii="Arial Narrow" w:hAnsi="Arial Narrow"/>
          <w:b/>
        </w:rPr>
        <w:tab/>
        <w:t>Modern English</w:t>
      </w:r>
    </w:p>
    <w:p w:rsidR="007B1391" w:rsidRDefault="007B1391" w:rsidP="007B1391">
      <w:pPr>
        <w:ind w:left="516" w:firstLine="384"/>
        <w:jc w:val="both"/>
        <w:rPr>
          <w:rFonts w:ascii="Arial Narrow" w:hAnsi="Arial Narrow"/>
        </w:rPr>
      </w:pPr>
      <w:r>
        <w:rPr>
          <w:rFonts w:ascii="Arial Narrow" w:hAnsi="Arial Narrow"/>
        </w:rPr>
        <w:t xml:space="preserve">   </w:t>
      </w:r>
      <w:proofErr w:type="gramStart"/>
      <w:r>
        <w:rPr>
          <w:rFonts w:ascii="Arial Narrow" w:hAnsi="Arial Narrow"/>
        </w:rPr>
        <w:t>hu:s</w:t>
      </w:r>
      <w:proofErr w:type="gramEnd"/>
      <w:r>
        <w:rPr>
          <w:rFonts w:ascii="Arial Narrow" w:hAnsi="Arial Narrow"/>
        </w:rPr>
        <w:tab/>
      </w:r>
      <w:r>
        <w:rPr>
          <w:rFonts w:ascii="Arial Narrow" w:hAnsi="Arial Narrow"/>
        </w:rPr>
        <w:tab/>
      </w:r>
      <w:r>
        <w:rPr>
          <w:rFonts w:ascii="Arial Narrow" w:hAnsi="Arial Narrow"/>
        </w:rPr>
        <w:tab/>
        <w:t>haws</w:t>
      </w:r>
      <w:r>
        <w:rPr>
          <w:rFonts w:ascii="Arial Narrow" w:hAnsi="Arial Narrow"/>
        </w:rPr>
        <w:tab/>
      </w:r>
      <w:r>
        <w:rPr>
          <w:rFonts w:ascii="Arial Narrow" w:hAnsi="Arial Narrow"/>
        </w:rPr>
        <w:tab/>
      </w:r>
      <w:r>
        <w:rPr>
          <w:rFonts w:ascii="Arial Narrow" w:hAnsi="Arial Narrow"/>
        </w:rPr>
        <w:tab/>
        <w:t>(house)</w:t>
      </w:r>
    </w:p>
    <w:p w:rsidR="007B1391" w:rsidRDefault="007B1391" w:rsidP="007B1391">
      <w:pPr>
        <w:ind w:left="516" w:firstLine="384"/>
        <w:jc w:val="both"/>
        <w:rPr>
          <w:rFonts w:ascii="Arial Narrow" w:hAnsi="Arial Narrow"/>
        </w:rPr>
      </w:pPr>
      <w:r>
        <w:rPr>
          <w:rFonts w:ascii="Arial Narrow" w:hAnsi="Arial Narrow"/>
        </w:rPr>
        <w:t xml:space="preserve">   </w:t>
      </w:r>
      <w:proofErr w:type="gramStart"/>
      <w:r>
        <w:rPr>
          <w:rFonts w:ascii="Arial Narrow" w:hAnsi="Arial Narrow"/>
        </w:rPr>
        <w:t>wi:f</w:t>
      </w:r>
      <w:proofErr w:type="gramEnd"/>
      <w:r>
        <w:rPr>
          <w:rFonts w:ascii="Arial Narrow" w:hAnsi="Arial Narrow"/>
        </w:rPr>
        <w:tab/>
      </w:r>
      <w:r>
        <w:rPr>
          <w:rFonts w:ascii="Arial Narrow" w:hAnsi="Arial Narrow"/>
        </w:rPr>
        <w:tab/>
      </w:r>
      <w:r>
        <w:rPr>
          <w:rFonts w:ascii="Arial Narrow" w:hAnsi="Arial Narrow"/>
        </w:rPr>
        <w:tab/>
        <w:t xml:space="preserve">             wayf</w:t>
      </w:r>
      <w:r>
        <w:rPr>
          <w:rFonts w:ascii="Arial Narrow" w:hAnsi="Arial Narrow"/>
        </w:rPr>
        <w:tab/>
      </w:r>
      <w:r>
        <w:rPr>
          <w:rFonts w:ascii="Arial Narrow" w:hAnsi="Arial Narrow"/>
        </w:rPr>
        <w:tab/>
      </w:r>
      <w:r>
        <w:rPr>
          <w:rFonts w:ascii="Arial Narrow" w:hAnsi="Arial Narrow"/>
        </w:rPr>
        <w:tab/>
        <w:t>(wife)</w:t>
      </w:r>
    </w:p>
    <w:p w:rsidR="007B1391" w:rsidRDefault="007B1391" w:rsidP="007B1391">
      <w:pPr>
        <w:ind w:left="516" w:firstLine="384"/>
        <w:jc w:val="both"/>
        <w:rPr>
          <w:rFonts w:ascii="Arial Narrow" w:hAnsi="Arial Narrow"/>
        </w:rPr>
      </w:pPr>
      <w:r>
        <w:rPr>
          <w:rFonts w:ascii="Arial Narrow" w:hAnsi="Arial Narrow"/>
        </w:rPr>
        <w:t xml:space="preserve">   </w:t>
      </w:r>
      <w:proofErr w:type="gramStart"/>
      <w:r>
        <w:rPr>
          <w:rFonts w:ascii="Arial Narrow" w:hAnsi="Arial Narrow"/>
        </w:rPr>
        <w:t>spo:n</w:t>
      </w:r>
      <w:proofErr w:type="gramEnd"/>
      <w:r>
        <w:rPr>
          <w:rFonts w:ascii="Arial Narrow" w:hAnsi="Arial Narrow"/>
        </w:rPr>
        <w:tab/>
      </w:r>
      <w:r>
        <w:rPr>
          <w:rFonts w:ascii="Arial Narrow" w:hAnsi="Arial Narrow"/>
        </w:rPr>
        <w:tab/>
      </w:r>
      <w:r>
        <w:rPr>
          <w:rFonts w:ascii="Arial Narrow" w:hAnsi="Arial Narrow"/>
        </w:rPr>
        <w:tab/>
        <w:t>spu:n</w:t>
      </w:r>
      <w:r>
        <w:rPr>
          <w:rFonts w:ascii="Arial Narrow" w:hAnsi="Arial Narrow"/>
        </w:rPr>
        <w:tab/>
      </w:r>
      <w:r>
        <w:rPr>
          <w:rFonts w:ascii="Arial Narrow" w:hAnsi="Arial Narrow"/>
        </w:rPr>
        <w:tab/>
      </w:r>
      <w:r>
        <w:rPr>
          <w:rFonts w:ascii="Arial Narrow" w:hAnsi="Arial Narrow"/>
        </w:rPr>
        <w:tab/>
        <w:t>(spoon)</w:t>
      </w:r>
    </w:p>
    <w:p w:rsidR="007B1391" w:rsidRDefault="007B1391" w:rsidP="007B1391">
      <w:pPr>
        <w:ind w:left="516" w:firstLine="384"/>
        <w:jc w:val="both"/>
        <w:rPr>
          <w:rFonts w:ascii="Arial Narrow" w:hAnsi="Arial Narrow"/>
        </w:rPr>
      </w:pPr>
      <w:r>
        <w:rPr>
          <w:rFonts w:ascii="Arial Narrow" w:hAnsi="Arial Narrow"/>
        </w:rPr>
        <w:t xml:space="preserve">   brε:k</w:t>
      </w:r>
      <w:r>
        <w:rPr>
          <w:rFonts w:ascii="Arial Narrow" w:hAnsi="Arial Narrow"/>
        </w:rPr>
        <w:tab/>
      </w:r>
      <w:r>
        <w:rPr>
          <w:rFonts w:ascii="Arial Narrow" w:hAnsi="Arial Narrow"/>
        </w:rPr>
        <w:tab/>
      </w:r>
      <w:r>
        <w:rPr>
          <w:rFonts w:ascii="Arial Narrow" w:hAnsi="Arial Narrow"/>
        </w:rPr>
        <w:tab/>
      </w:r>
      <w:proofErr w:type="gramStart"/>
      <w:r>
        <w:rPr>
          <w:rFonts w:ascii="Arial Narrow" w:hAnsi="Arial Narrow"/>
        </w:rPr>
        <w:t>bre:k</w:t>
      </w:r>
      <w:proofErr w:type="gramEnd"/>
      <w:r>
        <w:rPr>
          <w:rFonts w:ascii="Arial Narrow" w:hAnsi="Arial Narrow"/>
        </w:rPr>
        <w:tab/>
      </w:r>
      <w:r>
        <w:rPr>
          <w:rFonts w:ascii="Arial Narrow" w:hAnsi="Arial Narrow"/>
        </w:rPr>
        <w:tab/>
      </w:r>
      <w:r>
        <w:rPr>
          <w:rFonts w:ascii="Arial Narrow" w:hAnsi="Arial Narrow"/>
        </w:rPr>
        <w:tab/>
        <w:t>(break)</w:t>
      </w:r>
    </w:p>
    <w:p w:rsidR="007B1391" w:rsidRDefault="007B1391" w:rsidP="007B1391">
      <w:pPr>
        <w:ind w:left="516" w:firstLine="384"/>
        <w:jc w:val="both"/>
        <w:rPr>
          <w:rFonts w:ascii="Arial Narrow" w:hAnsi="Arial Narrow"/>
        </w:rPr>
      </w:pPr>
      <w:r>
        <w:rPr>
          <w:rFonts w:ascii="Arial Narrow" w:hAnsi="Arial Narrow"/>
        </w:rPr>
        <w:lastRenderedPageBreak/>
        <w:t xml:space="preserve">   </w:t>
      </w:r>
      <w:proofErr w:type="gramStart"/>
      <w:r>
        <w:rPr>
          <w:rFonts w:ascii="Arial Narrow" w:hAnsi="Arial Narrow"/>
        </w:rPr>
        <w:t>h</w:t>
      </w:r>
      <w:proofErr w:type="gramEnd"/>
      <w:r>
        <w:rPr>
          <w:rFonts w:ascii="Arial Narrow" w:hAnsi="Arial Narrow"/>
        </w:rPr>
        <w:t>&gt;:m</w:t>
      </w:r>
      <w:r>
        <w:rPr>
          <w:rFonts w:ascii="Arial Narrow" w:hAnsi="Arial Narrow"/>
        </w:rPr>
        <w:tab/>
      </w:r>
      <w:r>
        <w:rPr>
          <w:rFonts w:ascii="Arial Narrow" w:hAnsi="Arial Narrow"/>
        </w:rPr>
        <w:tab/>
      </w:r>
      <w:r>
        <w:rPr>
          <w:rFonts w:ascii="Arial Narrow" w:hAnsi="Arial Narrow"/>
        </w:rPr>
        <w:tab/>
        <w:t>hom</w:t>
      </w:r>
      <w:r>
        <w:rPr>
          <w:rFonts w:ascii="Arial Narrow" w:hAnsi="Arial Narrow"/>
        </w:rPr>
        <w:tab/>
      </w:r>
      <w:r>
        <w:rPr>
          <w:rFonts w:ascii="Arial Narrow" w:hAnsi="Arial Narrow"/>
        </w:rPr>
        <w:tab/>
      </w:r>
      <w:r>
        <w:rPr>
          <w:rFonts w:ascii="Arial Narrow" w:hAnsi="Arial Narrow"/>
        </w:rPr>
        <w:tab/>
        <w:t>(home)</w:t>
      </w:r>
    </w:p>
    <w:p w:rsidR="007B1391" w:rsidRDefault="007B1391" w:rsidP="007B1391">
      <w:pPr>
        <w:ind w:left="516" w:firstLine="384"/>
        <w:jc w:val="both"/>
        <w:rPr>
          <w:rFonts w:ascii="Arial Narrow" w:hAnsi="Arial Narrow"/>
        </w:rPr>
      </w:pPr>
      <w:r>
        <w:rPr>
          <w:rFonts w:ascii="Arial Narrow" w:hAnsi="Arial Narrow"/>
        </w:rPr>
        <w:t xml:space="preserve">Morenr İngilizce’ye geçerken değişen sadece sesler değildir. Bazı sesler de İngilizce telaffuzundan silinmiştir. Örneğin /x/ </w:t>
      </w:r>
      <w:proofErr w:type="gramStart"/>
      <w:r>
        <w:rPr>
          <w:rFonts w:ascii="Arial Narrow" w:hAnsi="Arial Narrow"/>
        </w:rPr>
        <w:t>sesi : Old</w:t>
      </w:r>
      <w:proofErr w:type="gramEnd"/>
      <w:r>
        <w:rPr>
          <w:rFonts w:ascii="Arial Narrow" w:hAnsi="Arial Narrow"/>
        </w:rPr>
        <w:t xml:space="preserve"> Eng. : nicht (nıxt)</w:t>
      </w:r>
      <w:r>
        <w:rPr>
          <w:rFonts w:ascii="Arial Narrow" w:hAnsi="Arial Narrow"/>
        </w:rPr>
        <w:tab/>
        <w:t>Modern Eng. : night (nayt)</w:t>
      </w:r>
    </w:p>
    <w:p w:rsidR="007B1391" w:rsidRDefault="007B1391" w:rsidP="007B1391">
      <w:pPr>
        <w:jc w:val="both"/>
        <w:rPr>
          <w:rFonts w:ascii="Arial Narrow" w:hAnsi="Arial Narrow"/>
        </w:rPr>
      </w:pPr>
      <w:proofErr w:type="gramStart"/>
      <w:r>
        <w:rPr>
          <w:rFonts w:ascii="Arial Narrow" w:hAnsi="Arial Narrow"/>
          <w:b/>
        </w:rPr>
        <w:t xml:space="preserve">Metathesis : </w:t>
      </w:r>
      <w:r>
        <w:rPr>
          <w:rFonts w:ascii="Arial Narrow" w:hAnsi="Arial Narrow"/>
        </w:rPr>
        <w:t>Kısaca</w:t>
      </w:r>
      <w:proofErr w:type="gramEnd"/>
      <w:r>
        <w:rPr>
          <w:rFonts w:ascii="Arial Narrow" w:hAnsi="Arial Narrow"/>
        </w:rPr>
        <w:t xml:space="preserve"> harf veya seslerin yer değişmesi olarak tanımlanabilir. </w:t>
      </w:r>
      <w:proofErr w:type="gramStart"/>
      <w:r>
        <w:rPr>
          <w:rFonts w:ascii="Arial Narrow" w:hAnsi="Arial Narrow"/>
        </w:rPr>
        <w:t>Örneğin :</w:t>
      </w:r>
      <w:proofErr w:type="gramEnd"/>
    </w:p>
    <w:p w:rsidR="007B1391" w:rsidRDefault="007B1391" w:rsidP="007B1391">
      <w:pPr>
        <w:jc w:val="both"/>
        <w:rPr>
          <w:rFonts w:ascii="Arial Narrow" w:hAnsi="Arial Narrow"/>
        </w:rPr>
      </w:pPr>
      <w:r>
        <w:rPr>
          <w:rFonts w:ascii="Arial Narrow" w:hAnsi="Arial Narrow"/>
        </w:rPr>
        <w:t>acsian : ask,</w:t>
      </w:r>
      <w:r>
        <w:rPr>
          <w:rFonts w:ascii="Arial Narrow" w:hAnsi="Arial Narrow"/>
        </w:rPr>
        <w:tab/>
        <w:t>bridd : bird,  brinnan : beornan (burn),  frist : first,  hros : horse,  waeps : wasp</w:t>
      </w:r>
      <w:proofErr w:type="gramStart"/>
      <w:r>
        <w:rPr>
          <w:rFonts w:ascii="Arial Narrow" w:hAnsi="Arial Narrow"/>
        </w:rPr>
        <w:t>….</w:t>
      </w:r>
      <w:proofErr w:type="gramEnd"/>
    </w:p>
    <w:p w:rsidR="007B1391" w:rsidRDefault="007B1391" w:rsidP="007B1391">
      <w:pPr>
        <w:jc w:val="both"/>
        <w:rPr>
          <w:rFonts w:ascii="Arial Narrow" w:hAnsi="Arial Narrow"/>
        </w:rPr>
      </w:pPr>
      <w:r>
        <w:rPr>
          <w:rFonts w:ascii="Arial Narrow" w:hAnsi="Arial Narrow"/>
        </w:rPr>
        <w:t xml:space="preserve">Modern İngilizce’de “pretty” kelimesini bazı konuşmacıların “purty” diye kullanması da örnek sayılabilir. Bazı Amerikan İngilizce’si kullanıcıları da ask kelimesi yerine “aks” kullanabilir. Metathesis bazen de yan yana olan harflerin değişmesinden farklı bir şekilde oluşabilir. </w:t>
      </w:r>
      <w:proofErr w:type="gramStart"/>
      <w:r>
        <w:rPr>
          <w:rFonts w:ascii="Arial Narrow" w:hAnsi="Arial Narrow"/>
        </w:rPr>
        <w:t>Örneğin :</w:t>
      </w:r>
      <w:proofErr w:type="gramEnd"/>
    </w:p>
    <w:p w:rsidR="007B1391" w:rsidRDefault="007B1391" w:rsidP="007B1391">
      <w:pPr>
        <w:ind w:left="516" w:firstLine="384"/>
        <w:jc w:val="both"/>
        <w:rPr>
          <w:rFonts w:ascii="Arial Narrow" w:hAnsi="Arial Narrow"/>
          <w:b/>
        </w:rPr>
      </w:pPr>
      <w:r>
        <w:rPr>
          <w:rFonts w:ascii="Arial Narrow" w:hAnsi="Arial Narrow"/>
          <w:b/>
        </w:rPr>
        <w:t>Latin</w:t>
      </w:r>
      <w:r>
        <w:rPr>
          <w:rFonts w:ascii="Arial Narrow" w:hAnsi="Arial Narrow"/>
          <w:b/>
        </w:rPr>
        <w:tab/>
      </w:r>
      <w:r>
        <w:rPr>
          <w:rFonts w:ascii="Arial Narrow" w:hAnsi="Arial Narrow"/>
          <w:b/>
        </w:rPr>
        <w:tab/>
        <w:t>Spanish</w:t>
      </w:r>
    </w:p>
    <w:p w:rsidR="007B1391" w:rsidRDefault="007B1391" w:rsidP="007B1391">
      <w:pPr>
        <w:ind w:left="516" w:firstLine="384"/>
        <w:jc w:val="both"/>
        <w:rPr>
          <w:rFonts w:ascii="Arial Narrow" w:hAnsi="Arial Narrow"/>
        </w:rPr>
      </w:pPr>
      <w:r>
        <w:rPr>
          <w:rFonts w:ascii="Arial Narrow" w:hAnsi="Arial Narrow"/>
        </w:rPr>
        <w:t>parabola</w:t>
      </w:r>
      <w:r>
        <w:rPr>
          <w:rFonts w:ascii="Arial Narrow" w:hAnsi="Arial Narrow"/>
        </w:rPr>
        <w:tab/>
        <w:t>palabra   (word)</w:t>
      </w:r>
    </w:p>
    <w:p w:rsidR="007B1391" w:rsidRDefault="007B1391" w:rsidP="007B1391">
      <w:pPr>
        <w:ind w:left="516" w:firstLine="384"/>
        <w:jc w:val="both"/>
        <w:rPr>
          <w:rFonts w:ascii="Arial Narrow" w:hAnsi="Arial Narrow"/>
        </w:rPr>
      </w:pPr>
      <w:r>
        <w:rPr>
          <w:rFonts w:ascii="Arial Narrow" w:hAnsi="Arial Narrow"/>
        </w:rPr>
        <w:t>periculum</w:t>
      </w:r>
      <w:r>
        <w:rPr>
          <w:rFonts w:ascii="Arial Narrow" w:hAnsi="Arial Narrow"/>
        </w:rPr>
        <w:tab/>
        <w:t>peligro</w:t>
      </w:r>
      <w:r>
        <w:rPr>
          <w:rFonts w:ascii="Arial Narrow" w:hAnsi="Arial Narrow"/>
        </w:rPr>
        <w:tab/>
        <w:t xml:space="preserve">  (danger) </w:t>
      </w:r>
    </w:p>
    <w:p w:rsidR="007B1391" w:rsidRDefault="007B1391" w:rsidP="007B1391">
      <w:pPr>
        <w:ind w:left="516" w:firstLine="384"/>
        <w:jc w:val="both"/>
        <w:rPr>
          <w:rFonts w:ascii="Arial Narrow" w:hAnsi="Arial Narrow"/>
        </w:rPr>
      </w:pPr>
      <w:r>
        <w:rPr>
          <w:rFonts w:ascii="Arial Narrow" w:hAnsi="Arial Narrow"/>
        </w:rPr>
        <w:t>miraculum</w:t>
      </w:r>
      <w:r>
        <w:rPr>
          <w:rFonts w:ascii="Arial Narrow" w:hAnsi="Arial Narrow"/>
        </w:rPr>
        <w:tab/>
        <w:t>milagro</w:t>
      </w:r>
      <w:r>
        <w:rPr>
          <w:rFonts w:ascii="Arial Narrow" w:hAnsi="Arial Narrow"/>
        </w:rPr>
        <w:tab/>
        <w:t xml:space="preserve">  (miracle)</w:t>
      </w:r>
      <w:r>
        <w:rPr>
          <w:rFonts w:ascii="Arial Narrow" w:hAnsi="Arial Narrow"/>
        </w:rPr>
        <w:tab/>
      </w:r>
    </w:p>
    <w:p w:rsidR="007B1391" w:rsidRDefault="007B1391" w:rsidP="007B1391">
      <w:pPr>
        <w:jc w:val="both"/>
        <w:rPr>
          <w:rFonts w:ascii="Arial Narrow" w:hAnsi="Arial Narrow"/>
        </w:rPr>
      </w:pPr>
      <w:proofErr w:type="gramStart"/>
      <w:r>
        <w:rPr>
          <w:rFonts w:ascii="Arial Narrow" w:hAnsi="Arial Narrow"/>
          <w:b/>
        </w:rPr>
        <w:t xml:space="preserve">Epenthesis : </w:t>
      </w:r>
      <w:r>
        <w:rPr>
          <w:rFonts w:ascii="Arial Narrow" w:hAnsi="Arial Narrow"/>
        </w:rPr>
        <w:t>Kelimenin</w:t>
      </w:r>
      <w:proofErr w:type="gramEnd"/>
      <w:r>
        <w:rPr>
          <w:rFonts w:ascii="Arial Narrow" w:hAnsi="Arial Narrow"/>
        </w:rPr>
        <w:t xml:space="preserve"> ortasına yeni bir sesin türemesidir. </w:t>
      </w:r>
    </w:p>
    <w:p w:rsidR="007B1391" w:rsidRDefault="007B1391" w:rsidP="007B1391">
      <w:pPr>
        <w:ind w:left="516" w:firstLine="384"/>
        <w:jc w:val="both"/>
        <w:rPr>
          <w:rFonts w:ascii="Arial Narrow" w:hAnsi="Arial Narrow"/>
        </w:rPr>
      </w:pPr>
      <w:proofErr w:type="gramStart"/>
      <w:r>
        <w:rPr>
          <w:rFonts w:ascii="Arial Narrow" w:hAnsi="Arial Narrow"/>
        </w:rPr>
        <w:t>aemtig : empty</w:t>
      </w:r>
      <w:proofErr w:type="gramEnd"/>
      <w:r>
        <w:rPr>
          <w:rFonts w:ascii="Arial Narrow" w:hAnsi="Arial Narrow"/>
        </w:rPr>
        <w:t>,   spinel : spindle,   timr : timber.</w:t>
      </w:r>
    </w:p>
    <w:p w:rsidR="007B1391" w:rsidRDefault="007B1391" w:rsidP="007B1391">
      <w:pPr>
        <w:ind w:left="516" w:firstLine="384"/>
        <w:jc w:val="both"/>
        <w:rPr>
          <w:rFonts w:ascii="Arial Narrow" w:hAnsi="Arial Narrow"/>
        </w:rPr>
      </w:pPr>
      <w:proofErr w:type="gramStart"/>
      <w:r>
        <w:rPr>
          <w:rFonts w:ascii="Arial Narrow" w:hAnsi="Arial Narrow"/>
        </w:rPr>
        <w:t>something : sumpthing</w:t>
      </w:r>
      <w:proofErr w:type="gramEnd"/>
      <w:r>
        <w:rPr>
          <w:rFonts w:ascii="Arial Narrow" w:hAnsi="Arial Narrow"/>
        </w:rPr>
        <w:t>,   film : filum,   arithmetic : arithametic</w:t>
      </w:r>
    </w:p>
    <w:p w:rsidR="007B1391" w:rsidRDefault="007B1391" w:rsidP="007B1391">
      <w:pPr>
        <w:jc w:val="both"/>
        <w:rPr>
          <w:rFonts w:ascii="Arial Narrow" w:hAnsi="Arial Narrow"/>
        </w:rPr>
      </w:pPr>
      <w:proofErr w:type="gramStart"/>
      <w:r>
        <w:rPr>
          <w:rFonts w:ascii="Arial Narrow" w:hAnsi="Arial Narrow"/>
          <w:b/>
        </w:rPr>
        <w:t>Prothesis :</w:t>
      </w:r>
      <w:r>
        <w:rPr>
          <w:rFonts w:ascii="Arial Narrow" w:hAnsi="Arial Narrow"/>
        </w:rPr>
        <w:t>İnglizce’de</w:t>
      </w:r>
      <w:proofErr w:type="gramEnd"/>
      <w:r>
        <w:rPr>
          <w:rFonts w:ascii="Arial Narrow" w:hAnsi="Arial Narrow"/>
        </w:rPr>
        <w:t xml:space="preserve"> bulunmayan bu özellikte kelimenin başına yeni bir ses türetilir. Latince’den İspanyolca’ya alınan kelimelerde sık görülür. </w:t>
      </w:r>
      <w:proofErr w:type="gramStart"/>
      <w:r>
        <w:rPr>
          <w:rFonts w:ascii="Arial Narrow" w:hAnsi="Arial Narrow"/>
        </w:rPr>
        <w:t>Örneğin :</w:t>
      </w:r>
      <w:proofErr w:type="gramEnd"/>
    </w:p>
    <w:p w:rsidR="007B1391" w:rsidRDefault="007B1391" w:rsidP="007B1391">
      <w:pPr>
        <w:ind w:left="516" w:firstLine="384"/>
        <w:jc w:val="both"/>
        <w:rPr>
          <w:rFonts w:ascii="Arial Narrow" w:hAnsi="Arial Narrow"/>
        </w:rPr>
      </w:pPr>
      <w:proofErr w:type="gramStart"/>
      <w:r>
        <w:rPr>
          <w:rFonts w:ascii="Arial Narrow" w:hAnsi="Arial Narrow"/>
        </w:rPr>
        <w:t>schola : escuela</w:t>
      </w:r>
      <w:proofErr w:type="gramEnd"/>
      <w:r>
        <w:rPr>
          <w:rFonts w:ascii="Arial Narrow" w:hAnsi="Arial Narrow"/>
        </w:rPr>
        <w:t xml:space="preserve"> (school)</w:t>
      </w:r>
      <w:r>
        <w:rPr>
          <w:rFonts w:ascii="Arial Narrow" w:hAnsi="Arial Narrow"/>
        </w:rPr>
        <w:tab/>
        <w:t xml:space="preserve">   spiritus : espiritu (spirit)</w:t>
      </w:r>
    </w:p>
    <w:p w:rsidR="007B1391" w:rsidRDefault="007B1391" w:rsidP="007B1391">
      <w:pPr>
        <w:ind w:left="516" w:firstLine="384"/>
        <w:jc w:val="both"/>
        <w:rPr>
          <w:rFonts w:ascii="Arial Narrow" w:hAnsi="Arial Narrow"/>
        </w:rPr>
      </w:pPr>
      <w:r>
        <w:rPr>
          <w:rFonts w:ascii="Arial Narrow" w:hAnsi="Arial Narrow"/>
        </w:rPr>
        <w:t>İngilizce öğrenen İspanyol öğrenciler “estrange, estory” gibi kelimeler kullanabilir.</w:t>
      </w:r>
    </w:p>
    <w:p w:rsidR="007B1391" w:rsidRDefault="007B1391" w:rsidP="007B1391">
      <w:pPr>
        <w:jc w:val="both"/>
        <w:rPr>
          <w:rFonts w:ascii="Arial Narrow" w:hAnsi="Arial Narrow"/>
        </w:rPr>
      </w:pPr>
      <w:r>
        <w:rPr>
          <w:rFonts w:ascii="Arial Narrow" w:hAnsi="Arial Narrow"/>
          <w:b/>
        </w:rPr>
        <w:t xml:space="preserve">Syntactic (sözdizimi) </w:t>
      </w:r>
      <w:proofErr w:type="gramStart"/>
      <w:r>
        <w:rPr>
          <w:rFonts w:ascii="Arial Narrow" w:hAnsi="Arial Narrow"/>
          <w:b/>
        </w:rPr>
        <w:t>Changes :</w:t>
      </w:r>
      <w:r>
        <w:rPr>
          <w:rFonts w:ascii="Arial Narrow" w:hAnsi="Arial Narrow"/>
        </w:rPr>
        <w:t>Eski</w:t>
      </w:r>
      <w:proofErr w:type="gramEnd"/>
      <w:r>
        <w:rPr>
          <w:rFonts w:ascii="Arial Narrow" w:hAnsi="Arial Narrow"/>
        </w:rPr>
        <w:t xml:space="preserve"> İngilizce’den modern İngilizce’ye geçişte kelime-sırası değişiklikleri de oluşmuştur. Eski İngilizce’de “subject-verb-object” formülüne karşılaşmakla birlikte bazen bu sıranın bozulduğunu da görürüz.  </w:t>
      </w:r>
      <w:proofErr w:type="gramStart"/>
      <w:r>
        <w:rPr>
          <w:rFonts w:ascii="Arial Narrow" w:hAnsi="Arial Narrow"/>
        </w:rPr>
        <w:t>Örneğin :</w:t>
      </w:r>
      <w:proofErr w:type="gramEnd"/>
      <w:r>
        <w:rPr>
          <w:rFonts w:ascii="Arial Narrow" w:hAnsi="Arial Narrow"/>
        </w:rPr>
        <w:t xml:space="preserve"> </w:t>
      </w:r>
    </w:p>
    <w:p w:rsidR="007B1391" w:rsidRDefault="007B1391" w:rsidP="007B1391">
      <w:pPr>
        <w:ind w:left="516" w:firstLine="384"/>
        <w:jc w:val="both"/>
        <w:rPr>
          <w:rFonts w:ascii="Arial Narrow" w:hAnsi="Arial Narrow"/>
        </w:rPr>
      </w:pPr>
      <w:r>
        <w:rPr>
          <w:rFonts w:ascii="Arial Narrow" w:hAnsi="Arial Narrow"/>
        </w:rPr>
        <w:t xml:space="preserve">in ferde </w:t>
      </w:r>
      <w:proofErr w:type="gramStart"/>
      <w:r>
        <w:rPr>
          <w:rFonts w:ascii="Arial Narrow" w:hAnsi="Arial Narrow"/>
        </w:rPr>
        <w:t>he : he</w:t>
      </w:r>
      <w:proofErr w:type="gramEnd"/>
      <w:r>
        <w:rPr>
          <w:rFonts w:ascii="Arial Narrow" w:hAnsi="Arial Narrow"/>
        </w:rPr>
        <w:t xml:space="preserve"> traveled.</w:t>
      </w:r>
      <w:r>
        <w:rPr>
          <w:rFonts w:ascii="Arial Narrow" w:hAnsi="Arial Narrow"/>
        </w:rPr>
        <w:tab/>
      </w:r>
      <w:r>
        <w:rPr>
          <w:rFonts w:ascii="Arial Narrow" w:hAnsi="Arial Narrow"/>
        </w:rPr>
        <w:tab/>
        <w:t xml:space="preserve">him man ne </w:t>
      </w:r>
      <w:proofErr w:type="gramStart"/>
      <w:r>
        <w:rPr>
          <w:rFonts w:ascii="Arial Narrow" w:hAnsi="Arial Narrow"/>
        </w:rPr>
        <w:t>sealde : no</w:t>
      </w:r>
      <w:proofErr w:type="gramEnd"/>
      <w:r>
        <w:rPr>
          <w:rFonts w:ascii="Arial Narrow" w:hAnsi="Arial Narrow"/>
        </w:rPr>
        <w:t xml:space="preserve"> man gave (any) to him.</w:t>
      </w:r>
    </w:p>
    <w:p w:rsidR="007B1391" w:rsidRDefault="007B1391" w:rsidP="007B1391">
      <w:pPr>
        <w:ind w:left="516" w:firstLine="384"/>
        <w:jc w:val="both"/>
        <w:rPr>
          <w:rFonts w:ascii="Arial Narrow" w:hAnsi="Arial Narrow"/>
        </w:rPr>
      </w:pPr>
      <w:r>
        <w:rPr>
          <w:rFonts w:ascii="Arial Narrow" w:hAnsi="Arial Narrow"/>
        </w:rPr>
        <w:t xml:space="preserve">he hine </w:t>
      </w:r>
      <w:proofErr w:type="gramStart"/>
      <w:r>
        <w:rPr>
          <w:rFonts w:ascii="Arial Narrow" w:hAnsi="Arial Narrow"/>
        </w:rPr>
        <w:t>geseah : he</w:t>
      </w:r>
      <w:proofErr w:type="gramEnd"/>
      <w:r>
        <w:rPr>
          <w:rFonts w:ascii="Arial Narrow" w:hAnsi="Arial Narrow"/>
        </w:rPr>
        <w:t xml:space="preserve"> saw him</w:t>
      </w:r>
    </w:p>
    <w:p w:rsidR="007B1391" w:rsidRDefault="007B1391" w:rsidP="007B1391">
      <w:pPr>
        <w:ind w:left="516" w:firstLine="384"/>
        <w:jc w:val="both"/>
        <w:rPr>
          <w:rFonts w:ascii="Arial Narrow" w:hAnsi="Arial Narrow"/>
        </w:rPr>
      </w:pPr>
      <w:r>
        <w:rPr>
          <w:rFonts w:ascii="Arial Narrow" w:hAnsi="Arial Narrow"/>
        </w:rPr>
        <w:t>Eski İngilizce’den modern İngilizce’ye geçişte bazı ekler de kalkmıştır.</w:t>
      </w:r>
    </w:p>
    <w:p w:rsidR="007B1391" w:rsidRPr="00DF1347" w:rsidRDefault="007B1391" w:rsidP="007B1391">
      <w:pPr>
        <w:jc w:val="both"/>
        <w:rPr>
          <w:rFonts w:ascii="Arial Narrow" w:hAnsi="Arial Narrow"/>
          <w:b/>
        </w:rPr>
      </w:pPr>
      <w:r>
        <w:rPr>
          <w:rFonts w:ascii="Arial Narrow" w:hAnsi="Arial Narrow"/>
          <w:b/>
        </w:rPr>
        <w:t xml:space="preserve">Lexical (kelimelere ait) </w:t>
      </w:r>
      <w:proofErr w:type="gramStart"/>
      <w:r>
        <w:rPr>
          <w:rFonts w:ascii="Arial Narrow" w:hAnsi="Arial Narrow"/>
          <w:b/>
        </w:rPr>
        <w:t>Changes :</w:t>
      </w:r>
      <w:r>
        <w:rPr>
          <w:rFonts w:ascii="Arial Narrow" w:hAnsi="Arial Narrow"/>
        </w:rPr>
        <w:t>Modern</w:t>
      </w:r>
      <w:proofErr w:type="gramEnd"/>
      <w:r>
        <w:rPr>
          <w:rFonts w:ascii="Arial Narrow" w:hAnsi="Arial Narrow"/>
        </w:rPr>
        <w:t xml:space="preserve"> İngilizce ödünç alınan Yunan ve Latin kelimelerin sayısı bakımından Eski İngilizce’den farklıdır. Kısacası bazı kelimelerin kullanımı bırakılmıştır (cease). Mesela, artık kılıç taşımadığımızdan “kılıcın sağladığı güven” anlamındaki “foin” kelimesi artık kullanılmamaktadır. “lo, verily, egad, werewolf” gibi kelimeler de örnek gösterilebilir. </w:t>
      </w:r>
    </w:p>
    <w:p w:rsidR="007B1391" w:rsidRDefault="007B1391" w:rsidP="007B1391">
      <w:pPr>
        <w:jc w:val="both"/>
        <w:rPr>
          <w:rFonts w:ascii="Arial Narrow" w:hAnsi="Arial Narrow"/>
        </w:rPr>
      </w:pPr>
      <w:r>
        <w:rPr>
          <w:rFonts w:ascii="Arial Narrow" w:hAnsi="Arial Narrow"/>
        </w:rPr>
        <w:t xml:space="preserve">Bazen ise kelimenin anlamında zamanla genişletme </w:t>
      </w:r>
      <w:r>
        <w:rPr>
          <w:rFonts w:ascii="Arial Narrow" w:hAnsi="Arial Narrow"/>
          <w:b/>
        </w:rPr>
        <w:t>(broading)</w:t>
      </w:r>
      <w:r>
        <w:rPr>
          <w:rFonts w:ascii="Arial Narrow" w:hAnsi="Arial Narrow"/>
        </w:rPr>
        <w:t xml:space="preserve"> veya daraltma </w:t>
      </w:r>
      <w:r>
        <w:rPr>
          <w:rFonts w:ascii="Arial Narrow" w:hAnsi="Arial Narrow"/>
          <w:b/>
        </w:rPr>
        <w:t>(narrowing)</w:t>
      </w:r>
      <w:r>
        <w:rPr>
          <w:rFonts w:ascii="Arial Narrow" w:hAnsi="Arial Narrow"/>
        </w:rPr>
        <w:t xml:space="preserve"> olmuştur. </w:t>
      </w:r>
      <w:proofErr w:type="gramStart"/>
      <w:r>
        <w:rPr>
          <w:rFonts w:ascii="Arial Narrow" w:hAnsi="Arial Narrow"/>
        </w:rPr>
        <w:t>Örneğin : Eskiden</w:t>
      </w:r>
      <w:proofErr w:type="gramEnd"/>
      <w:r>
        <w:rPr>
          <w:rFonts w:ascii="Arial Narrow" w:hAnsi="Arial Narrow"/>
        </w:rPr>
        <w:t xml:space="preserve"> “holy day” sadece dini bayramlara verilen ad iken şimdi “holiday” şeklinde genişletilmiştir. “Dog” kelimesi ise eskiden tek bir belirli cins için (docga) kullanılıyorken şimdi bütün türler için kullanılır. </w:t>
      </w:r>
    </w:p>
    <w:p w:rsidR="007B1391" w:rsidRDefault="007B1391" w:rsidP="007B1391">
      <w:pPr>
        <w:jc w:val="both"/>
        <w:rPr>
          <w:rFonts w:ascii="Arial Narrow" w:hAnsi="Arial Narrow"/>
        </w:rPr>
      </w:pPr>
      <w:r>
        <w:rPr>
          <w:rFonts w:ascii="Arial Narrow" w:hAnsi="Arial Narrow"/>
        </w:rPr>
        <w:t xml:space="preserve">Daraltmaya (narrowing) örnek verecek olursak “hund” kelimesi eskiden bütün köpek türleri için kullanılırken modern İngilizce’deki karşılığı olan “hound” sadece tazı köpeği anlamında kullanılır. Diğer bir örnek olan “mete” eskiden her türlü yiyecek için kullanılırken modern formu olan “meat” sadece “et” anlamında kullanılır. Eskiden “wife” bütün kadınlar için kullanılırken günümüzde sadece evli kadınlar için kullanılır. Bir tür daraltma şeklinde isim yeni bir negatif anlam </w:t>
      </w:r>
      <w:proofErr w:type="gramStart"/>
      <w:r>
        <w:rPr>
          <w:rFonts w:ascii="Arial Narrow" w:hAnsi="Arial Narrow"/>
        </w:rPr>
        <w:t>alır :</w:t>
      </w:r>
      <w:proofErr w:type="gramEnd"/>
    </w:p>
    <w:p w:rsidR="007B1391" w:rsidRDefault="007B1391" w:rsidP="007B1391">
      <w:pPr>
        <w:ind w:left="516" w:firstLine="384"/>
        <w:jc w:val="both"/>
        <w:rPr>
          <w:rFonts w:ascii="Arial Narrow" w:hAnsi="Arial Narrow"/>
        </w:rPr>
      </w:pPr>
      <w:proofErr w:type="gramStart"/>
      <w:r>
        <w:rPr>
          <w:rFonts w:ascii="Arial Narrow" w:hAnsi="Arial Narrow"/>
        </w:rPr>
        <w:t>ordinary : vulgar</w:t>
      </w:r>
      <w:proofErr w:type="gramEnd"/>
      <w:r>
        <w:rPr>
          <w:rFonts w:ascii="Arial Narrow" w:hAnsi="Arial Narrow"/>
        </w:rPr>
        <w:tab/>
        <w:t>worth noting : naughty</w:t>
      </w:r>
    </w:p>
    <w:p w:rsidR="007B1391" w:rsidRPr="00DF1347" w:rsidRDefault="007B1391" w:rsidP="007B1391">
      <w:pPr>
        <w:jc w:val="both"/>
        <w:rPr>
          <w:rFonts w:ascii="Arial Narrow" w:hAnsi="Arial Narrow"/>
          <w:b/>
        </w:rPr>
      </w:pPr>
      <w:r>
        <w:rPr>
          <w:rFonts w:ascii="Arial Narrow" w:hAnsi="Arial Narrow"/>
          <w:b/>
        </w:rPr>
        <w:t xml:space="preserve">The Process Of </w:t>
      </w:r>
      <w:proofErr w:type="gramStart"/>
      <w:r>
        <w:rPr>
          <w:rFonts w:ascii="Arial Narrow" w:hAnsi="Arial Narrow"/>
          <w:b/>
        </w:rPr>
        <w:t>Change :</w:t>
      </w:r>
      <w:r>
        <w:rPr>
          <w:rFonts w:ascii="Arial Narrow" w:hAnsi="Arial Narrow"/>
        </w:rPr>
        <w:t>Burada</w:t>
      </w:r>
      <w:proofErr w:type="gramEnd"/>
      <w:r>
        <w:rPr>
          <w:rFonts w:ascii="Arial Narrow" w:hAnsi="Arial Narrow"/>
        </w:rPr>
        <w:t xml:space="preserve"> anlatılan değişikliklerin hiçbiri bir gecede (overnight) olmamıştır. Derece derece ve belki de farkına varlmadan (discern) zaman içinde gelişmişlerdir. Bazı değişiklikler savaş, saldırılar (invasion) ve diğer ayaklanmalar (upheaval) gibi sosyal değişimlerle alakalı olabilir. Ama en etkili olan kültürel transferdir. Her yeni nesil bir önceki neslin dilini kullanma yolunu bulur. Bu sonsuz süreçte, yeni neslin kullanıcısı iletişimi için dili yeniden yapılandırır.  Bazı elementleri tamamen bazılarını yaklaşık olarak alma eğilimi (propensity) vardır. Ara sıra da farklı olma isteği oluşur. Bütün bu ince (tenuous) transfer süreci incelendiğinde dillerin aynı kalmadığı fakat değişikliklerin kaçınılmaz (inevitable) olduğu görülür. </w:t>
      </w:r>
    </w:p>
    <w:p w:rsidR="007B1391" w:rsidRDefault="007B1391" w:rsidP="007B1391">
      <w:pPr>
        <w:ind w:left="516" w:firstLine="384"/>
        <w:jc w:val="both"/>
        <w:rPr>
          <w:rFonts w:ascii="Arial Narrow" w:hAnsi="Arial Narrow"/>
        </w:rPr>
      </w:pPr>
      <w:proofErr w:type="gramStart"/>
      <w:r>
        <w:rPr>
          <w:rFonts w:ascii="Arial Narrow" w:hAnsi="Arial Narrow"/>
          <w:b/>
        </w:rPr>
        <w:t>Diachronically :</w:t>
      </w:r>
      <w:r>
        <w:rPr>
          <w:rFonts w:ascii="Arial Narrow" w:hAnsi="Arial Narrow"/>
        </w:rPr>
        <w:t xml:space="preserve"> Dilin</w:t>
      </w:r>
      <w:proofErr w:type="gramEnd"/>
      <w:r>
        <w:rPr>
          <w:rFonts w:ascii="Arial Narrow" w:hAnsi="Arial Narrow"/>
        </w:rPr>
        <w:t xml:space="preserve"> tarihi değişimini zamandan etkilenerek yaşamasıdır. </w:t>
      </w:r>
    </w:p>
    <w:p w:rsidR="007B1391" w:rsidRDefault="007B1391" w:rsidP="007B1391">
      <w:pPr>
        <w:ind w:left="516" w:firstLine="384"/>
        <w:jc w:val="both"/>
        <w:rPr>
          <w:rFonts w:ascii="Arial Narrow" w:hAnsi="Arial Narrow"/>
        </w:rPr>
      </w:pPr>
      <w:proofErr w:type="gramStart"/>
      <w:r>
        <w:rPr>
          <w:rFonts w:ascii="Arial Narrow" w:hAnsi="Arial Narrow"/>
          <w:b/>
        </w:rPr>
        <w:t>Synchronically :</w:t>
      </w:r>
      <w:r>
        <w:rPr>
          <w:rFonts w:ascii="Arial Narrow" w:hAnsi="Arial Narrow"/>
        </w:rPr>
        <w:t xml:space="preserve"> Farklı</w:t>
      </w:r>
      <w:proofErr w:type="gramEnd"/>
      <w:r>
        <w:rPr>
          <w:rFonts w:ascii="Arial Narrow" w:hAnsi="Arial Narrow"/>
        </w:rPr>
        <w:t xml:space="preserve"> yerlerde ve farklı gruplarda aynı dilin kullanılmasıyla oluşan farklılıklardır. </w:t>
      </w:r>
    </w:p>
    <w:p w:rsidR="007B1391" w:rsidRDefault="007B1391" w:rsidP="007B1391">
      <w:pPr>
        <w:ind w:left="516" w:firstLine="384"/>
        <w:jc w:val="both"/>
        <w:rPr>
          <w:rFonts w:ascii="Arial Narrow" w:hAnsi="Arial Narrow"/>
        </w:rPr>
      </w:pPr>
      <w:proofErr w:type="gramStart"/>
      <w:r>
        <w:rPr>
          <w:rFonts w:ascii="Arial Narrow" w:hAnsi="Arial Narrow"/>
          <w:b/>
        </w:rPr>
        <w:t>Epenthesis :</w:t>
      </w:r>
      <w:r>
        <w:rPr>
          <w:rFonts w:ascii="Arial Narrow" w:hAnsi="Arial Narrow"/>
        </w:rPr>
        <w:t xml:space="preserve"> Ses</w:t>
      </w:r>
      <w:proofErr w:type="gramEnd"/>
      <w:r>
        <w:rPr>
          <w:rFonts w:ascii="Arial Narrow" w:hAnsi="Arial Narrow"/>
        </w:rPr>
        <w:t xml:space="preserve"> türemesi.</w:t>
      </w:r>
    </w:p>
    <w:p w:rsidR="007B1391" w:rsidRDefault="007B1391" w:rsidP="007B1391">
      <w:pPr>
        <w:ind w:left="516" w:firstLine="384"/>
        <w:jc w:val="both"/>
        <w:rPr>
          <w:rFonts w:ascii="Arial Narrow" w:hAnsi="Arial Narrow"/>
        </w:rPr>
      </w:pPr>
      <w:proofErr w:type="gramStart"/>
      <w:r>
        <w:rPr>
          <w:rFonts w:ascii="Arial Narrow" w:hAnsi="Arial Narrow"/>
          <w:b/>
        </w:rPr>
        <w:t xml:space="preserve">Prothesis : </w:t>
      </w:r>
      <w:r>
        <w:rPr>
          <w:rFonts w:ascii="Arial Narrow" w:hAnsi="Arial Narrow"/>
        </w:rPr>
        <w:t>Kelimenin</w:t>
      </w:r>
      <w:proofErr w:type="gramEnd"/>
      <w:r>
        <w:rPr>
          <w:rFonts w:ascii="Arial Narrow" w:hAnsi="Arial Narrow"/>
        </w:rPr>
        <w:t xml:space="preserve"> başında ses türemesi.</w:t>
      </w:r>
    </w:p>
    <w:p w:rsidR="007B1391" w:rsidRDefault="007B1391" w:rsidP="007B1391">
      <w:pPr>
        <w:ind w:left="516" w:firstLine="384"/>
        <w:jc w:val="both"/>
        <w:rPr>
          <w:rFonts w:ascii="Arial Narrow" w:hAnsi="Arial Narrow"/>
        </w:rPr>
      </w:pPr>
      <w:proofErr w:type="gramStart"/>
      <w:r>
        <w:rPr>
          <w:rFonts w:ascii="Arial Narrow" w:hAnsi="Arial Narrow"/>
          <w:b/>
        </w:rPr>
        <w:t>Metathesis :</w:t>
      </w:r>
      <w:r>
        <w:rPr>
          <w:rFonts w:ascii="Arial Narrow" w:hAnsi="Arial Narrow"/>
        </w:rPr>
        <w:t xml:space="preserve"> Seslerin</w:t>
      </w:r>
      <w:proofErr w:type="gramEnd"/>
      <w:r>
        <w:rPr>
          <w:rFonts w:ascii="Arial Narrow" w:hAnsi="Arial Narrow"/>
        </w:rPr>
        <w:t xml:space="preserve"> yer değiştirmesi</w:t>
      </w:r>
    </w:p>
    <w:p w:rsidR="007B1391" w:rsidRDefault="007B1391" w:rsidP="007B1391"/>
    <w:p w:rsidR="00D30E36" w:rsidRDefault="00D30E36"/>
    <w:p w:rsidR="00AE22AB" w:rsidRDefault="00AE22AB"/>
    <w:p w:rsidR="00AE22AB" w:rsidRDefault="00AE22AB"/>
    <w:p w:rsidR="00AE22AB" w:rsidRPr="00636B0A" w:rsidRDefault="00AE22AB" w:rsidP="00AE22AB">
      <w:pPr>
        <w:rPr>
          <w:b/>
          <w:color w:val="000000"/>
          <w:u w:val="single"/>
        </w:rPr>
      </w:pPr>
      <w:r>
        <w:rPr>
          <w:b/>
          <w:color w:val="000000"/>
          <w:highlight w:val="yellow"/>
          <w:u w:val="single"/>
        </w:rPr>
        <w:lastRenderedPageBreak/>
        <w:t>UNIT 18-</w:t>
      </w:r>
      <w:proofErr w:type="gramStart"/>
      <w:r>
        <w:rPr>
          <w:b/>
          <w:color w:val="000000"/>
          <w:highlight w:val="yellow"/>
          <w:u w:val="single"/>
        </w:rPr>
        <w:t>19</w:t>
      </w:r>
      <w:r w:rsidRPr="00E43310">
        <w:rPr>
          <w:b/>
          <w:color w:val="000000"/>
          <w:highlight w:val="yellow"/>
          <w:u w:val="single"/>
        </w:rPr>
        <w:t xml:space="preserve"> : LANGUAGE</w:t>
      </w:r>
      <w:proofErr w:type="gramEnd"/>
      <w:r w:rsidRPr="00E43310">
        <w:rPr>
          <w:b/>
          <w:color w:val="000000"/>
          <w:highlight w:val="yellow"/>
          <w:u w:val="single"/>
        </w:rPr>
        <w:t xml:space="preserve"> AND REGİONAL VARİATİON</w:t>
      </w:r>
    </w:p>
    <w:p w:rsidR="00AE22AB" w:rsidRPr="00636B0A" w:rsidRDefault="00AE22AB" w:rsidP="00AE22AB">
      <w:pPr>
        <w:rPr>
          <w:b/>
          <w:color w:val="000000"/>
          <w:u w:val="single"/>
        </w:rPr>
      </w:pPr>
    </w:p>
    <w:p w:rsidR="00AE22AB" w:rsidRPr="00636B0A" w:rsidRDefault="00AE22AB" w:rsidP="00AE22AB">
      <w:pPr>
        <w:rPr>
          <w:b/>
          <w:color w:val="000000"/>
          <w:u w:val="single"/>
        </w:rPr>
      </w:pPr>
      <w:proofErr w:type="gramStart"/>
      <w:r w:rsidRPr="00636B0A">
        <w:rPr>
          <w:b/>
          <w:color w:val="000000"/>
        </w:rPr>
        <w:t>a</w:t>
      </w:r>
      <w:proofErr w:type="gramEnd"/>
      <w:r w:rsidRPr="00636B0A">
        <w:rPr>
          <w:b/>
          <w:color w:val="000000"/>
        </w:rPr>
        <w:t>-</w:t>
      </w:r>
      <w:r w:rsidRPr="00636B0A">
        <w:rPr>
          <w:b/>
          <w:color w:val="000000"/>
          <w:u w:val="single"/>
        </w:rPr>
        <w:t xml:space="preserve"> The Standard Language</w:t>
      </w:r>
    </w:p>
    <w:p w:rsidR="00AE22AB" w:rsidRPr="00636B0A" w:rsidRDefault="00AE22AB" w:rsidP="00AE22AB">
      <w:pPr>
        <w:rPr>
          <w:b/>
          <w:color w:val="000000"/>
          <w:u w:val="single"/>
        </w:rPr>
      </w:pPr>
    </w:p>
    <w:p w:rsidR="00AE22AB" w:rsidRPr="00636B0A" w:rsidRDefault="00AE22AB" w:rsidP="00AE22AB">
      <w:pPr>
        <w:rPr>
          <w:b/>
          <w:color w:val="000000"/>
        </w:rPr>
      </w:pPr>
      <w:r w:rsidRPr="00636B0A">
        <w:rPr>
          <w:b/>
          <w:color w:val="000000"/>
        </w:rPr>
        <w:t>Standard English is the variety which forms the basis of printed English in newspapers and books, which is used in the mass media and which is thought in schools. It is more easily described in terms of the written language than the spoken language.</w:t>
      </w:r>
    </w:p>
    <w:p w:rsidR="00AE22AB" w:rsidRPr="00636B0A" w:rsidRDefault="00AE22AB" w:rsidP="00AE22AB">
      <w:pPr>
        <w:rPr>
          <w:b/>
          <w:color w:val="000000"/>
        </w:rPr>
      </w:pPr>
    </w:p>
    <w:p w:rsidR="00AE22AB" w:rsidRPr="00636B0A" w:rsidRDefault="00AE22AB" w:rsidP="00AE22AB">
      <w:pPr>
        <w:rPr>
          <w:b/>
          <w:color w:val="000000"/>
        </w:rPr>
      </w:pPr>
      <w:proofErr w:type="gramStart"/>
      <w:r w:rsidRPr="00636B0A">
        <w:rPr>
          <w:b/>
          <w:color w:val="000000"/>
        </w:rPr>
        <w:t>b</w:t>
      </w:r>
      <w:proofErr w:type="gramEnd"/>
      <w:r w:rsidRPr="00636B0A">
        <w:rPr>
          <w:b/>
          <w:color w:val="000000"/>
        </w:rPr>
        <w:t xml:space="preserve">- </w:t>
      </w:r>
      <w:r w:rsidRPr="00636B0A">
        <w:rPr>
          <w:b/>
          <w:color w:val="000000"/>
          <w:u w:val="single"/>
        </w:rPr>
        <w:t>Accent &amp; Dialect</w:t>
      </w:r>
      <w:r w:rsidRPr="00636B0A">
        <w:rPr>
          <w:b/>
          <w:color w:val="000000"/>
        </w:rPr>
        <w:t xml:space="preserve">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 xml:space="preserve">Accent is the description of aspects of pronounciation which identify where an individual speaker is from, regionally or socially.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 xml:space="preserve">Dialect describes features of grammar &amp; vocabulary, as well as aspects of pronounciation. </w:t>
      </w:r>
    </w:p>
    <w:p w:rsidR="00AE22AB" w:rsidRPr="00636B0A" w:rsidRDefault="00AE22AB" w:rsidP="00AE22AB">
      <w:pPr>
        <w:rPr>
          <w:b/>
          <w:color w:val="000000"/>
        </w:rPr>
      </w:pPr>
    </w:p>
    <w:p w:rsidR="00AE22AB" w:rsidRPr="00636B0A" w:rsidRDefault="00AE22AB" w:rsidP="00AE22AB">
      <w:pPr>
        <w:rPr>
          <w:b/>
          <w:color w:val="000000"/>
          <w:u w:val="single"/>
        </w:rPr>
      </w:pPr>
      <w:proofErr w:type="gramStart"/>
      <w:r w:rsidRPr="00636B0A">
        <w:rPr>
          <w:b/>
          <w:color w:val="000000"/>
        </w:rPr>
        <w:t>c</w:t>
      </w:r>
      <w:proofErr w:type="gramEnd"/>
      <w:r w:rsidRPr="00636B0A">
        <w:rPr>
          <w:b/>
          <w:color w:val="000000"/>
        </w:rPr>
        <w:t xml:space="preserve">- </w:t>
      </w:r>
      <w:r w:rsidRPr="00636B0A">
        <w:rPr>
          <w:b/>
          <w:color w:val="000000"/>
          <w:u w:val="single"/>
        </w:rPr>
        <w:t>Regional Dialects</w:t>
      </w:r>
    </w:p>
    <w:p w:rsidR="00AE22AB" w:rsidRPr="00636B0A" w:rsidRDefault="00AE22AB" w:rsidP="00AE22AB">
      <w:pPr>
        <w:rPr>
          <w:b/>
          <w:color w:val="000000"/>
          <w:u w:val="single"/>
        </w:rPr>
      </w:pPr>
    </w:p>
    <w:p w:rsidR="00AE22AB" w:rsidRPr="00636B0A" w:rsidRDefault="00AE22AB" w:rsidP="00AE22AB">
      <w:pPr>
        <w:rPr>
          <w:b/>
          <w:color w:val="000000"/>
        </w:rPr>
      </w:pPr>
      <w:r w:rsidRPr="00636B0A">
        <w:rPr>
          <w:b/>
          <w:color w:val="000000"/>
        </w:rPr>
        <w:t xml:space="preserve">Some regional dialects clearly have stereotyped pronounciations associated with them. The informants in many dialect surveys tended to be NORMS, or non-mobile, older, rural, male speakers. Such speakers were selected because it was believed that they were less likely to have influences from outside the region in their speech. </w:t>
      </w:r>
    </w:p>
    <w:p w:rsidR="00AE22AB" w:rsidRPr="00636B0A" w:rsidRDefault="00AE22AB" w:rsidP="00AE22AB">
      <w:pPr>
        <w:rPr>
          <w:b/>
          <w:color w:val="000000"/>
        </w:rPr>
      </w:pPr>
    </w:p>
    <w:p w:rsidR="00AE22AB" w:rsidRPr="00636B0A" w:rsidRDefault="00AE22AB" w:rsidP="00AE22AB">
      <w:pPr>
        <w:rPr>
          <w:b/>
          <w:color w:val="000000"/>
        </w:rPr>
      </w:pPr>
      <w:proofErr w:type="gramStart"/>
      <w:r w:rsidRPr="00636B0A">
        <w:rPr>
          <w:b/>
          <w:color w:val="000000"/>
        </w:rPr>
        <w:t>d</w:t>
      </w:r>
      <w:proofErr w:type="gramEnd"/>
      <w:r w:rsidRPr="00636B0A">
        <w:rPr>
          <w:b/>
          <w:color w:val="000000"/>
        </w:rPr>
        <w:t xml:space="preserve">- </w:t>
      </w:r>
      <w:r w:rsidRPr="00636B0A">
        <w:rPr>
          <w:b/>
          <w:color w:val="000000"/>
          <w:u w:val="single"/>
        </w:rPr>
        <w:t>Isoglosses &amp; Dialect Boundaries</w:t>
      </w:r>
      <w:r w:rsidRPr="00636B0A">
        <w:rPr>
          <w:b/>
          <w:color w:val="000000"/>
        </w:rPr>
        <w:t xml:space="preserve">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Isogloss is the line which represents a boundary between the areas with regard to that one particular linguistic item. ( e.g. paper bag / paper sack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 xml:space="preserve">Dialect Boundary is a more solid line of a number of isoglosses. </w:t>
      </w:r>
    </w:p>
    <w:p w:rsidR="00AE22AB" w:rsidRPr="00636B0A" w:rsidRDefault="00AE22AB" w:rsidP="00AE22AB">
      <w:pPr>
        <w:rPr>
          <w:b/>
          <w:color w:val="000000"/>
        </w:rPr>
      </w:pPr>
    </w:p>
    <w:p w:rsidR="00AE22AB" w:rsidRPr="00636B0A" w:rsidRDefault="00AE22AB" w:rsidP="00AE22AB">
      <w:pPr>
        <w:rPr>
          <w:b/>
          <w:color w:val="000000"/>
          <w:u w:val="single"/>
        </w:rPr>
      </w:pPr>
      <w:proofErr w:type="gramStart"/>
      <w:r w:rsidRPr="00636B0A">
        <w:rPr>
          <w:b/>
          <w:color w:val="000000"/>
        </w:rPr>
        <w:t>e</w:t>
      </w:r>
      <w:proofErr w:type="gramEnd"/>
      <w:r w:rsidRPr="00636B0A">
        <w:rPr>
          <w:b/>
          <w:color w:val="000000"/>
        </w:rPr>
        <w:t xml:space="preserve">- </w:t>
      </w:r>
      <w:r w:rsidRPr="00636B0A">
        <w:rPr>
          <w:b/>
          <w:color w:val="000000"/>
          <w:u w:val="single"/>
        </w:rPr>
        <w:t xml:space="preserve">The Dialect Continuum </w:t>
      </w:r>
    </w:p>
    <w:p w:rsidR="00AE22AB" w:rsidRPr="00636B0A" w:rsidRDefault="00AE22AB" w:rsidP="00AE22AB">
      <w:pPr>
        <w:rPr>
          <w:b/>
          <w:color w:val="000000"/>
          <w:u w:val="single"/>
        </w:rPr>
      </w:pPr>
    </w:p>
    <w:p w:rsidR="00AE22AB" w:rsidRPr="00636B0A" w:rsidRDefault="00AE22AB" w:rsidP="00AE22AB">
      <w:pPr>
        <w:rPr>
          <w:b/>
          <w:color w:val="000000"/>
        </w:rPr>
      </w:pPr>
      <w:r w:rsidRPr="00636B0A">
        <w:rPr>
          <w:b/>
          <w:color w:val="000000"/>
        </w:rPr>
        <w:t xml:space="preserve">Isoglosses and dialect boundaries don’t have sharp breaks from one region to the next, they exist along a continuum.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 xml:space="preserve">Speakers who move back and forth across tis border, using different varieties with some ease, may be described as bilialectal. </w:t>
      </w:r>
    </w:p>
    <w:p w:rsidR="00AE22AB" w:rsidRPr="00636B0A" w:rsidRDefault="00AE22AB" w:rsidP="00AE22AB">
      <w:pPr>
        <w:rPr>
          <w:b/>
          <w:color w:val="000000"/>
        </w:rPr>
      </w:pPr>
    </w:p>
    <w:p w:rsidR="00AE22AB" w:rsidRPr="00636B0A" w:rsidRDefault="00AE22AB" w:rsidP="00AE22AB">
      <w:pPr>
        <w:rPr>
          <w:b/>
          <w:color w:val="000000"/>
          <w:u w:val="single"/>
        </w:rPr>
      </w:pPr>
      <w:proofErr w:type="gramStart"/>
      <w:r w:rsidRPr="00636B0A">
        <w:rPr>
          <w:b/>
          <w:color w:val="000000"/>
        </w:rPr>
        <w:t>f</w:t>
      </w:r>
      <w:proofErr w:type="gramEnd"/>
      <w:r w:rsidRPr="00636B0A">
        <w:rPr>
          <w:b/>
          <w:color w:val="000000"/>
        </w:rPr>
        <w:t xml:space="preserve">- </w:t>
      </w:r>
      <w:r w:rsidRPr="00636B0A">
        <w:rPr>
          <w:b/>
          <w:color w:val="000000"/>
          <w:u w:val="single"/>
        </w:rPr>
        <w:t xml:space="preserve">Bilingualism   </w:t>
      </w:r>
    </w:p>
    <w:p w:rsidR="00AE22AB" w:rsidRPr="00636B0A" w:rsidRDefault="00AE22AB" w:rsidP="00AE22AB">
      <w:pPr>
        <w:rPr>
          <w:b/>
          <w:color w:val="000000"/>
          <w:u w:val="single"/>
        </w:rPr>
      </w:pPr>
    </w:p>
    <w:p w:rsidR="00AE22AB" w:rsidRPr="00636B0A" w:rsidRDefault="00AE22AB" w:rsidP="00AE22AB">
      <w:pPr>
        <w:rPr>
          <w:b/>
          <w:color w:val="000000"/>
        </w:rPr>
      </w:pPr>
      <w:r w:rsidRPr="00636B0A">
        <w:rPr>
          <w:b/>
          <w:color w:val="000000"/>
        </w:rPr>
        <w:t>People who know two distict languages are called bilinguals. Bilingualism can be resulted from political, social or individual.</w:t>
      </w:r>
    </w:p>
    <w:p w:rsidR="00AE22AB" w:rsidRPr="00636B0A" w:rsidRDefault="00AE22AB" w:rsidP="00AE22AB">
      <w:pPr>
        <w:rPr>
          <w:b/>
          <w:color w:val="000000"/>
        </w:rPr>
      </w:pPr>
    </w:p>
    <w:p w:rsidR="00AE22AB" w:rsidRPr="00636B0A" w:rsidRDefault="00AE22AB" w:rsidP="00AE22AB">
      <w:pPr>
        <w:rPr>
          <w:b/>
          <w:color w:val="000000"/>
          <w:u w:val="single"/>
        </w:rPr>
      </w:pPr>
      <w:proofErr w:type="gramStart"/>
      <w:r w:rsidRPr="00636B0A">
        <w:rPr>
          <w:b/>
          <w:color w:val="000000"/>
        </w:rPr>
        <w:t>g</w:t>
      </w:r>
      <w:proofErr w:type="gramEnd"/>
      <w:r w:rsidRPr="00636B0A">
        <w:rPr>
          <w:b/>
          <w:color w:val="000000"/>
        </w:rPr>
        <w:t xml:space="preserve">- </w:t>
      </w:r>
      <w:r w:rsidRPr="00636B0A">
        <w:rPr>
          <w:b/>
          <w:color w:val="000000"/>
          <w:u w:val="single"/>
        </w:rPr>
        <w:t xml:space="preserve">Language Planning </w:t>
      </w:r>
    </w:p>
    <w:p w:rsidR="00AE22AB" w:rsidRPr="00636B0A" w:rsidRDefault="00AE22AB" w:rsidP="00AE22AB">
      <w:pPr>
        <w:rPr>
          <w:b/>
          <w:color w:val="000000"/>
          <w:u w:val="single"/>
        </w:rPr>
      </w:pPr>
    </w:p>
    <w:p w:rsidR="00AE22AB" w:rsidRPr="00636B0A" w:rsidRDefault="00AE22AB" w:rsidP="00AE22AB">
      <w:pPr>
        <w:rPr>
          <w:b/>
          <w:color w:val="000000"/>
        </w:rPr>
      </w:pPr>
      <w:r w:rsidRPr="00636B0A">
        <w:rPr>
          <w:b/>
          <w:color w:val="000000"/>
        </w:rPr>
        <w:t xml:space="preserve">Government, legal and educational bodies in many countries have to plan which varieties of the language spoken in the country are to be used for official business.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 xml:space="preserve">Language planning has five </w:t>
      </w:r>
      <w:proofErr w:type="gramStart"/>
      <w:r w:rsidRPr="00636B0A">
        <w:rPr>
          <w:b/>
          <w:color w:val="000000"/>
        </w:rPr>
        <w:t>steps :</w:t>
      </w:r>
      <w:proofErr w:type="gramEnd"/>
      <w:r w:rsidRPr="00636B0A">
        <w:rPr>
          <w:b/>
          <w:color w:val="000000"/>
        </w:rPr>
        <w:t xml:space="preserve"> </w:t>
      </w:r>
    </w:p>
    <w:p w:rsidR="00AE22AB" w:rsidRPr="00636B0A" w:rsidRDefault="00AE22AB" w:rsidP="00AE22AB">
      <w:pPr>
        <w:rPr>
          <w:b/>
          <w:color w:val="000000"/>
        </w:rPr>
      </w:pPr>
    </w:p>
    <w:p w:rsidR="00AE22AB" w:rsidRPr="00636B0A" w:rsidRDefault="00AE22AB" w:rsidP="00AE22AB">
      <w:pPr>
        <w:numPr>
          <w:ilvl w:val="0"/>
          <w:numId w:val="1"/>
        </w:numPr>
        <w:rPr>
          <w:b/>
          <w:color w:val="000000"/>
        </w:rPr>
      </w:pPr>
      <w:r w:rsidRPr="00636B0A">
        <w:rPr>
          <w:b/>
          <w:color w:val="000000"/>
        </w:rPr>
        <w:t xml:space="preserve">“ Selection “ : Choosing an official language. </w:t>
      </w:r>
    </w:p>
    <w:p w:rsidR="00AE22AB" w:rsidRPr="00636B0A" w:rsidRDefault="00AE22AB" w:rsidP="00AE22AB">
      <w:pPr>
        <w:numPr>
          <w:ilvl w:val="0"/>
          <w:numId w:val="1"/>
        </w:numPr>
        <w:rPr>
          <w:b/>
          <w:color w:val="000000"/>
        </w:rPr>
      </w:pPr>
      <w:r w:rsidRPr="00636B0A">
        <w:rPr>
          <w:b/>
          <w:color w:val="000000"/>
        </w:rPr>
        <w:t>“ Codification “ : Basic grammars, dictionaries and written models used to establish the standard variety.</w:t>
      </w:r>
    </w:p>
    <w:p w:rsidR="00AE22AB" w:rsidRPr="00636B0A" w:rsidRDefault="00AE22AB" w:rsidP="00AE22AB">
      <w:pPr>
        <w:numPr>
          <w:ilvl w:val="0"/>
          <w:numId w:val="1"/>
        </w:numPr>
        <w:rPr>
          <w:b/>
          <w:color w:val="000000"/>
        </w:rPr>
      </w:pPr>
      <w:r w:rsidRPr="00636B0A">
        <w:rPr>
          <w:b/>
          <w:color w:val="000000"/>
        </w:rPr>
        <w:t>“ Elaboration “ : The standard variety being developed for use in all aspects of social life and the appearance of a body of literary work written in the standard.</w:t>
      </w:r>
    </w:p>
    <w:p w:rsidR="00AE22AB" w:rsidRPr="00636B0A" w:rsidRDefault="00AE22AB" w:rsidP="00AE22AB">
      <w:pPr>
        <w:numPr>
          <w:ilvl w:val="0"/>
          <w:numId w:val="1"/>
        </w:numPr>
        <w:rPr>
          <w:b/>
          <w:color w:val="000000"/>
        </w:rPr>
      </w:pPr>
      <w:r w:rsidRPr="00636B0A">
        <w:rPr>
          <w:b/>
          <w:color w:val="000000"/>
        </w:rPr>
        <w:lastRenderedPageBreak/>
        <w:t>“ Implementation “ : Government encourages use of the standard.</w:t>
      </w:r>
    </w:p>
    <w:p w:rsidR="00AE22AB" w:rsidRPr="00636B0A" w:rsidRDefault="00AE22AB" w:rsidP="00AE22AB">
      <w:pPr>
        <w:numPr>
          <w:ilvl w:val="0"/>
          <w:numId w:val="1"/>
        </w:numPr>
        <w:rPr>
          <w:b/>
          <w:color w:val="000000"/>
        </w:rPr>
      </w:pPr>
      <w:r w:rsidRPr="00636B0A">
        <w:rPr>
          <w:b/>
          <w:color w:val="000000"/>
        </w:rPr>
        <w:t>“ Acceptance “ : When a substantial majority of the population have come to use the standard as the national language, not only social, but also national identity.</w:t>
      </w:r>
    </w:p>
    <w:p w:rsidR="00AE22AB" w:rsidRPr="00636B0A" w:rsidRDefault="00AE22AB" w:rsidP="00AE22AB">
      <w:pPr>
        <w:rPr>
          <w:b/>
          <w:color w:val="000000"/>
        </w:rPr>
      </w:pPr>
    </w:p>
    <w:p w:rsidR="00AE22AB" w:rsidRPr="00636B0A" w:rsidRDefault="00AE22AB" w:rsidP="00AE22AB">
      <w:pPr>
        <w:rPr>
          <w:b/>
          <w:color w:val="000000"/>
          <w:u w:val="single"/>
        </w:rPr>
      </w:pPr>
      <w:proofErr w:type="gramStart"/>
      <w:r w:rsidRPr="00636B0A">
        <w:rPr>
          <w:b/>
          <w:color w:val="000000"/>
        </w:rPr>
        <w:t>h</w:t>
      </w:r>
      <w:proofErr w:type="gramEnd"/>
      <w:r w:rsidRPr="00636B0A">
        <w:rPr>
          <w:b/>
          <w:color w:val="000000"/>
        </w:rPr>
        <w:t xml:space="preserve">- </w:t>
      </w:r>
      <w:r w:rsidRPr="00636B0A">
        <w:rPr>
          <w:b/>
          <w:color w:val="000000"/>
          <w:u w:val="single"/>
        </w:rPr>
        <w:t xml:space="preserve">Pidgins &amp; Creoles </w:t>
      </w:r>
    </w:p>
    <w:p w:rsidR="00AE22AB" w:rsidRPr="00636B0A" w:rsidRDefault="00AE22AB" w:rsidP="00AE22AB">
      <w:pPr>
        <w:rPr>
          <w:b/>
          <w:color w:val="000000"/>
          <w:u w:val="single"/>
        </w:rPr>
      </w:pPr>
    </w:p>
    <w:p w:rsidR="00AE22AB" w:rsidRPr="00636B0A" w:rsidRDefault="00AE22AB" w:rsidP="00AE22AB">
      <w:pPr>
        <w:rPr>
          <w:b/>
          <w:color w:val="000000"/>
        </w:rPr>
      </w:pPr>
      <w:r w:rsidRPr="00636B0A">
        <w:rPr>
          <w:b/>
          <w:color w:val="000000"/>
        </w:rPr>
        <w:t xml:space="preserve"> A pidgin is a variety of a language ( e.g. English ) which developed for some practical purpose ( e.g. trading ). The English Pidgins are characterized by an absense of any complex grammatical morphology and a limited vocabulary. E.</w:t>
      </w:r>
      <w:proofErr w:type="gramStart"/>
      <w:r w:rsidRPr="00636B0A">
        <w:rPr>
          <w:b/>
          <w:color w:val="000000"/>
        </w:rPr>
        <w:t>g. : plural</w:t>
      </w:r>
      <w:proofErr w:type="gramEnd"/>
      <w:r w:rsidRPr="00636B0A">
        <w:rPr>
          <w:b/>
          <w:color w:val="000000"/>
        </w:rPr>
        <w:t xml:space="preserve"> – s and possessive – ‘s are very rare in the English Pidgins.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e.</w:t>
      </w:r>
      <w:proofErr w:type="gramStart"/>
      <w:r w:rsidRPr="00636B0A">
        <w:rPr>
          <w:b/>
          <w:color w:val="000000"/>
        </w:rPr>
        <w:t>g. : Functional</w:t>
      </w:r>
      <w:proofErr w:type="gramEnd"/>
      <w:r w:rsidRPr="00636B0A">
        <w:rPr>
          <w:b/>
          <w:color w:val="000000"/>
        </w:rPr>
        <w:t xml:space="preserve"> morphemes often take the place of inflectional morphemes found in the source language.</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 xml:space="preserve">( instead of </w:t>
      </w:r>
      <w:r w:rsidRPr="00636B0A">
        <w:rPr>
          <w:b/>
          <w:color w:val="000000"/>
          <w:u w:val="single"/>
        </w:rPr>
        <w:t>your</w:t>
      </w:r>
      <w:r w:rsidRPr="00636B0A">
        <w:rPr>
          <w:b/>
          <w:color w:val="000000"/>
        </w:rPr>
        <w:t xml:space="preserve"> they use </w:t>
      </w:r>
      <w:r w:rsidRPr="00636B0A">
        <w:rPr>
          <w:b/>
          <w:color w:val="000000"/>
          <w:u w:val="single"/>
        </w:rPr>
        <w:t>belong you</w:t>
      </w:r>
      <w:r w:rsidRPr="00636B0A">
        <w:rPr>
          <w:b/>
          <w:color w:val="000000"/>
        </w:rPr>
        <w:t xml:space="preserve"> )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Your book = buk bilong yu</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 xml:space="preserve">When a Pidgin develops beyond its role as a trade language and becomes the first language of a social community, it is described as a Creole. A Creole develops as the first language of the children of Pidgin speakers. Creoles have large numbers of native speakers and are not restricted at all in their uses. </w:t>
      </w:r>
    </w:p>
    <w:p w:rsidR="00AE22AB" w:rsidRPr="00636B0A" w:rsidRDefault="00AE22AB" w:rsidP="00AE22AB">
      <w:pPr>
        <w:rPr>
          <w:b/>
          <w:color w:val="000000"/>
        </w:rPr>
      </w:pPr>
    </w:p>
    <w:p w:rsidR="00AE22AB" w:rsidRPr="00636B0A" w:rsidRDefault="00AE22AB" w:rsidP="00AE22AB">
      <w:pPr>
        <w:ind w:left="360"/>
        <w:rPr>
          <w:b/>
          <w:color w:val="000000"/>
        </w:rPr>
      </w:pPr>
      <w:proofErr w:type="gramStart"/>
      <w:r w:rsidRPr="00636B0A">
        <w:rPr>
          <w:b/>
          <w:color w:val="000000"/>
        </w:rPr>
        <w:t>ı</w:t>
      </w:r>
      <w:proofErr w:type="gramEnd"/>
      <w:r w:rsidRPr="00636B0A">
        <w:rPr>
          <w:b/>
          <w:color w:val="000000"/>
        </w:rPr>
        <w:t xml:space="preserve">- </w:t>
      </w:r>
      <w:r w:rsidRPr="00636B0A">
        <w:rPr>
          <w:b/>
          <w:color w:val="000000"/>
          <w:u w:val="single"/>
        </w:rPr>
        <w:t>The Past Creole Continuum</w:t>
      </w:r>
      <w:r w:rsidRPr="00636B0A">
        <w:rPr>
          <w:b/>
          <w:color w:val="000000"/>
        </w:rPr>
        <w:t xml:space="preserve"> </w:t>
      </w:r>
    </w:p>
    <w:p w:rsidR="00AE22AB" w:rsidRPr="00636B0A" w:rsidRDefault="00AE22AB" w:rsidP="00AE22AB">
      <w:pPr>
        <w:rPr>
          <w:b/>
          <w:color w:val="000000"/>
        </w:rPr>
      </w:pPr>
    </w:p>
    <w:p w:rsidR="00AE22AB" w:rsidRPr="00636B0A" w:rsidRDefault="00AE22AB" w:rsidP="00AE22AB">
      <w:pPr>
        <w:rPr>
          <w:b/>
          <w:color w:val="000000"/>
        </w:rPr>
      </w:pPr>
      <w:r w:rsidRPr="00636B0A">
        <w:rPr>
          <w:b/>
          <w:color w:val="000000"/>
        </w:rPr>
        <w:t>“ Creolization “ : Development from a Pidgin to a Creole.</w:t>
      </w:r>
    </w:p>
    <w:p w:rsidR="00AE22AB" w:rsidRPr="00636B0A" w:rsidRDefault="00AE22AB" w:rsidP="00AE22AB">
      <w:pPr>
        <w:rPr>
          <w:b/>
          <w:color w:val="000000"/>
        </w:rPr>
      </w:pPr>
      <w:r w:rsidRPr="00636B0A">
        <w:rPr>
          <w:b/>
          <w:color w:val="000000"/>
        </w:rPr>
        <w:t xml:space="preserve">“ Decreolization “ : Development from a Creole to a variety that is closer to the external standard models. </w:t>
      </w:r>
    </w:p>
    <w:p w:rsidR="00AE22AB" w:rsidRPr="00636B0A" w:rsidRDefault="00AE22AB" w:rsidP="00AE22AB">
      <w:pPr>
        <w:rPr>
          <w:b/>
          <w:color w:val="000000"/>
        </w:rPr>
      </w:pPr>
      <w:r w:rsidRPr="00636B0A">
        <w:rPr>
          <w:b/>
          <w:color w:val="000000"/>
        </w:rPr>
        <w:t>The more basic variety is called “ basilect “ .</w:t>
      </w:r>
    </w:p>
    <w:p w:rsidR="00AE22AB" w:rsidRPr="00636B0A" w:rsidRDefault="00AE22AB" w:rsidP="00AE22AB">
      <w:pPr>
        <w:rPr>
          <w:b/>
          <w:color w:val="000000"/>
        </w:rPr>
      </w:pPr>
      <w:r w:rsidRPr="00636B0A">
        <w:rPr>
          <w:b/>
          <w:color w:val="000000"/>
        </w:rPr>
        <w:t>The variety closer to the external model is “ Acrolect “ .</w:t>
      </w:r>
    </w:p>
    <w:p w:rsidR="00AE22AB" w:rsidRPr="00636B0A" w:rsidRDefault="00AE22AB" w:rsidP="00AE22AB">
      <w:pPr>
        <w:rPr>
          <w:b/>
          <w:color w:val="000000"/>
        </w:rPr>
      </w:pPr>
      <w:r w:rsidRPr="00636B0A">
        <w:rPr>
          <w:b/>
          <w:color w:val="000000"/>
        </w:rPr>
        <w:t>Between these two there’s a range of different varieties : “ Mesolects “.</w:t>
      </w:r>
    </w:p>
    <w:p w:rsidR="00AE22AB" w:rsidRPr="00636B0A" w:rsidRDefault="00AE22AB" w:rsidP="00AE22AB">
      <w:pPr>
        <w:rPr>
          <w:b/>
          <w:color w:val="000000"/>
        </w:rPr>
      </w:pPr>
      <w:r w:rsidRPr="00636B0A">
        <w:rPr>
          <w:b/>
          <w:color w:val="000000"/>
        </w:rPr>
        <w:t xml:space="preserve">This is called the Past-Creole Continuum.  </w:t>
      </w:r>
    </w:p>
    <w:p w:rsidR="00AE22AB" w:rsidRPr="00636B0A" w:rsidRDefault="00AE22AB" w:rsidP="00AE22AB">
      <w:pPr>
        <w:rPr>
          <w:b/>
          <w:color w:val="000000"/>
        </w:rPr>
      </w:pPr>
      <w:r w:rsidRPr="00636B0A">
        <w:rPr>
          <w:b/>
          <w:color w:val="000000"/>
        </w:rPr>
        <w:t xml:space="preserve"> </w:t>
      </w:r>
    </w:p>
    <w:p w:rsidR="00AE22AB" w:rsidRDefault="00AE22AB"/>
    <w:p w:rsidR="00F776EF" w:rsidRDefault="00F776EF"/>
    <w:p w:rsidR="00F776EF" w:rsidRPr="00CF2AD3" w:rsidRDefault="00F776EF" w:rsidP="00F776EF">
      <w:pPr>
        <w:rPr>
          <w:b/>
          <w:color w:val="000000"/>
          <w:sz w:val="28"/>
          <w:u w:val="single"/>
        </w:rPr>
      </w:pPr>
      <w:r>
        <w:rPr>
          <w:b/>
          <w:color w:val="000000"/>
          <w:sz w:val="28"/>
          <w:highlight w:val="yellow"/>
          <w:u w:val="single"/>
        </w:rPr>
        <w:t xml:space="preserve">UNIT </w:t>
      </w:r>
      <w:proofErr w:type="gramStart"/>
      <w:r>
        <w:rPr>
          <w:b/>
          <w:color w:val="000000"/>
          <w:sz w:val="28"/>
          <w:highlight w:val="yellow"/>
          <w:u w:val="single"/>
        </w:rPr>
        <w:t>20</w:t>
      </w:r>
      <w:r w:rsidRPr="00CF2AD3">
        <w:rPr>
          <w:b/>
          <w:color w:val="000000"/>
          <w:sz w:val="28"/>
          <w:highlight w:val="yellow"/>
          <w:u w:val="single"/>
        </w:rPr>
        <w:t xml:space="preserve"> : LANGUAGE</w:t>
      </w:r>
      <w:proofErr w:type="gramEnd"/>
      <w:r w:rsidRPr="00CF2AD3">
        <w:rPr>
          <w:b/>
          <w:color w:val="000000"/>
          <w:sz w:val="28"/>
          <w:highlight w:val="yellow"/>
          <w:u w:val="single"/>
        </w:rPr>
        <w:t>, SOCIETY &amp; CULTURE</w:t>
      </w:r>
      <w:r w:rsidRPr="00CF2AD3">
        <w:rPr>
          <w:b/>
          <w:color w:val="000000"/>
          <w:sz w:val="28"/>
          <w:u w:val="single"/>
        </w:rPr>
        <w:t xml:space="preserve"> </w:t>
      </w:r>
    </w:p>
    <w:p w:rsidR="00F776EF" w:rsidRPr="00CF2AD3" w:rsidRDefault="00F776EF" w:rsidP="00F776EF">
      <w:pPr>
        <w:rPr>
          <w:b/>
          <w:color w:val="000000"/>
          <w:u w:val="single"/>
        </w:rPr>
      </w:pPr>
    </w:p>
    <w:p w:rsidR="00F776EF" w:rsidRPr="00CF2AD3" w:rsidRDefault="00F776EF" w:rsidP="00F776EF">
      <w:pPr>
        <w:rPr>
          <w:b/>
          <w:color w:val="000000"/>
        </w:rPr>
      </w:pPr>
      <w:r w:rsidRPr="00CF2AD3">
        <w:rPr>
          <w:b/>
          <w:color w:val="000000"/>
        </w:rPr>
        <w:t>A speech community is a group of people who share a set of norms, rules and expectations regarding the use of language. Investigating language from this persective is known as “ Socio linguistics “.</w:t>
      </w:r>
    </w:p>
    <w:p w:rsidR="00F776EF" w:rsidRPr="00CF2AD3" w:rsidRDefault="00F776EF" w:rsidP="00F776EF">
      <w:pPr>
        <w:rPr>
          <w:b/>
          <w:color w:val="000000"/>
        </w:rPr>
      </w:pPr>
    </w:p>
    <w:p w:rsidR="00F776EF" w:rsidRPr="00CF2AD3" w:rsidRDefault="00F776EF" w:rsidP="00F776EF">
      <w:pPr>
        <w:numPr>
          <w:ilvl w:val="0"/>
          <w:numId w:val="2"/>
        </w:numPr>
        <w:rPr>
          <w:b/>
          <w:color w:val="000000"/>
          <w:u w:val="single"/>
        </w:rPr>
      </w:pPr>
      <w:r w:rsidRPr="00CF2AD3">
        <w:rPr>
          <w:b/>
          <w:color w:val="000000"/>
          <w:u w:val="single"/>
        </w:rPr>
        <w:t xml:space="preserve">Sociolinguistics </w:t>
      </w:r>
    </w:p>
    <w:p w:rsidR="00F776EF" w:rsidRPr="00CF2AD3" w:rsidRDefault="00F776EF" w:rsidP="00F776EF">
      <w:pPr>
        <w:rPr>
          <w:b/>
          <w:color w:val="000000"/>
          <w:u w:val="single"/>
        </w:rPr>
      </w:pPr>
    </w:p>
    <w:p w:rsidR="00F776EF" w:rsidRPr="00CF2AD3" w:rsidRDefault="00F776EF" w:rsidP="00F776EF">
      <w:pPr>
        <w:rPr>
          <w:b/>
          <w:color w:val="000000"/>
        </w:rPr>
      </w:pPr>
      <w:r w:rsidRPr="00CF2AD3">
        <w:rPr>
          <w:b/>
          <w:color w:val="000000"/>
        </w:rPr>
        <w:t xml:space="preserve">Sociolinguistics deals with the inter-relationships between language and society. It has strong connections </w:t>
      </w:r>
      <w:proofErr w:type="gramStart"/>
      <w:r w:rsidRPr="00CF2AD3">
        <w:rPr>
          <w:b/>
          <w:color w:val="000000"/>
        </w:rPr>
        <w:t>to :</w:t>
      </w:r>
      <w:proofErr w:type="gramEnd"/>
      <w:r w:rsidRPr="00CF2AD3">
        <w:rPr>
          <w:b/>
          <w:color w:val="000000"/>
        </w:rPr>
        <w:t xml:space="preserve">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a-</w:t>
      </w:r>
      <w:proofErr w:type="gramStart"/>
      <w:r w:rsidRPr="00CF2AD3">
        <w:rPr>
          <w:b/>
          <w:color w:val="000000"/>
        </w:rPr>
        <w:t>Anthropology : Through</w:t>
      </w:r>
      <w:proofErr w:type="gramEnd"/>
      <w:r w:rsidRPr="00CF2AD3">
        <w:rPr>
          <w:b/>
          <w:color w:val="000000"/>
        </w:rPr>
        <w:t xml:space="preserve"> the investigation of language and culture.</w:t>
      </w:r>
    </w:p>
    <w:p w:rsidR="00F776EF" w:rsidRPr="00CF2AD3" w:rsidRDefault="00F776EF" w:rsidP="00F776EF">
      <w:pPr>
        <w:rPr>
          <w:b/>
          <w:color w:val="000000"/>
        </w:rPr>
      </w:pPr>
      <w:r w:rsidRPr="00CF2AD3">
        <w:rPr>
          <w:b/>
          <w:color w:val="000000"/>
        </w:rPr>
        <w:t>b-</w:t>
      </w:r>
      <w:proofErr w:type="gramStart"/>
      <w:r w:rsidRPr="00CF2AD3">
        <w:rPr>
          <w:b/>
          <w:color w:val="000000"/>
        </w:rPr>
        <w:t>Sociology : Through</w:t>
      </w:r>
      <w:proofErr w:type="gramEnd"/>
      <w:r w:rsidRPr="00CF2AD3">
        <w:rPr>
          <w:b/>
          <w:color w:val="000000"/>
        </w:rPr>
        <w:t xml:space="preserve"> the curicial role that language plays in the organization of social groups and institutions. </w:t>
      </w:r>
    </w:p>
    <w:p w:rsidR="00F776EF" w:rsidRPr="00CF2AD3" w:rsidRDefault="00F776EF" w:rsidP="00F776EF">
      <w:pPr>
        <w:rPr>
          <w:b/>
          <w:color w:val="000000"/>
        </w:rPr>
      </w:pPr>
      <w:r w:rsidRPr="00CF2AD3">
        <w:rPr>
          <w:b/>
          <w:color w:val="000000"/>
        </w:rPr>
        <w:t xml:space="preserve">c-Social </w:t>
      </w:r>
      <w:proofErr w:type="gramStart"/>
      <w:r w:rsidRPr="00CF2AD3">
        <w:rPr>
          <w:b/>
          <w:color w:val="000000"/>
        </w:rPr>
        <w:t>psychology : How</w:t>
      </w:r>
      <w:proofErr w:type="gramEnd"/>
      <w:r w:rsidRPr="00CF2AD3">
        <w:rPr>
          <w:b/>
          <w:color w:val="000000"/>
        </w:rPr>
        <w:t xml:space="preserve"> attitudes and perceptions are expressed and how in – group and out -group behaviors are identified. </w:t>
      </w:r>
    </w:p>
    <w:p w:rsidR="00F776EF" w:rsidRPr="00CF2AD3" w:rsidRDefault="00F776EF" w:rsidP="00F776EF">
      <w:pPr>
        <w:rPr>
          <w:b/>
          <w:color w:val="000000"/>
        </w:rPr>
      </w:pPr>
    </w:p>
    <w:p w:rsidR="00F776EF" w:rsidRPr="00CF2AD3" w:rsidRDefault="00F776EF" w:rsidP="00F776EF">
      <w:pPr>
        <w:rPr>
          <w:b/>
          <w:color w:val="000000"/>
          <w:u w:val="single"/>
        </w:rPr>
      </w:pPr>
      <w:r w:rsidRPr="00CF2AD3">
        <w:rPr>
          <w:b/>
          <w:color w:val="000000"/>
        </w:rPr>
        <w:t xml:space="preserve">B- </w:t>
      </w:r>
      <w:r w:rsidRPr="00CF2AD3">
        <w:rPr>
          <w:b/>
          <w:color w:val="000000"/>
          <w:u w:val="single"/>
        </w:rPr>
        <w:t xml:space="preserve">Social Dialects </w:t>
      </w:r>
    </w:p>
    <w:p w:rsidR="00F776EF" w:rsidRPr="00CF2AD3" w:rsidRDefault="00F776EF" w:rsidP="00F776EF">
      <w:pPr>
        <w:rPr>
          <w:b/>
          <w:color w:val="000000"/>
          <w:u w:val="single"/>
        </w:rPr>
      </w:pPr>
    </w:p>
    <w:p w:rsidR="00F776EF" w:rsidRPr="00CF2AD3" w:rsidRDefault="00F776EF" w:rsidP="00F776EF">
      <w:pPr>
        <w:rPr>
          <w:b/>
          <w:color w:val="000000"/>
        </w:rPr>
      </w:pPr>
      <w:r w:rsidRPr="00CF2AD3">
        <w:rPr>
          <w:b/>
          <w:color w:val="000000"/>
        </w:rPr>
        <w:lastRenderedPageBreak/>
        <w:t>Social dialects are varieties of language used by groups defined according to class, education, age, sex, and a number of other special parameters.</w:t>
      </w:r>
    </w:p>
    <w:p w:rsidR="00F776EF" w:rsidRPr="00CF2AD3" w:rsidRDefault="00F776EF" w:rsidP="00F776EF">
      <w:pPr>
        <w:rPr>
          <w:b/>
          <w:color w:val="000000"/>
        </w:rPr>
      </w:pPr>
    </w:p>
    <w:p w:rsidR="00F776EF" w:rsidRPr="00CF2AD3" w:rsidRDefault="00F776EF" w:rsidP="00F776EF">
      <w:pPr>
        <w:rPr>
          <w:b/>
          <w:color w:val="000000"/>
        </w:rPr>
      </w:pPr>
      <w:proofErr w:type="gramStart"/>
      <w:r w:rsidRPr="00CF2AD3">
        <w:rPr>
          <w:b/>
          <w:color w:val="000000"/>
        </w:rPr>
        <w:t>Prestige : It</w:t>
      </w:r>
      <w:proofErr w:type="gramEnd"/>
      <w:r w:rsidRPr="00CF2AD3">
        <w:rPr>
          <w:b/>
          <w:color w:val="000000"/>
        </w:rPr>
        <w:t xml:space="preserve"> exists because of the interaction between social values and language use. </w:t>
      </w:r>
    </w:p>
    <w:p w:rsidR="00F776EF" w:rsidRPr="00CF2AD3" w:rsidRDefault="00F776EF" w:rsidP="00F776EF">
      <w:pPr>
        <w:rPr>
          <w:b/>
          <w:color w:val="000000"/>
        </w:rPr>
      </w:pPr>
    </w:p>
    <w:p w:rsidR="00F776EF" w:rsidRPr="00CF2AD3" w:rsidRDefault="00F776EF" w:rsidP="00F776EF">
      <w:pPr>
        <w:numPr>
          <w:ilvl w:val="0"/>
          <w:numId w:val="3"/>
        </w:numPr>
        <w:rPr>
          <w:b/>
          <w:color w:val="000000"/>
        </w:rPr>
      </w:pPr>
      <w:r w:rsidRPr="00CF2AD3">
        <w:rPr>
          <w:b/>
          <w:color w:val="000000"/>
        </w:rPr>
        <w:t xml:space="preserve">Overt </w:t>
      </w:r>
      <w:proofErr w:type="gramStart"/>
      <w:r w:rsidRPr="00CF2AD3">
        <w:rPr>
          <w:b/>
          <w:color w:val="000000"/>
        </w:rPr>
        <w:t>Prestige : Generally</w:t>
      </w:r>
      <w:proofErr w:type="gramEnd"/>
      <w:r w:rsidRPr="00CF2AD3">
        <w:rPr>
          <w:b/>
          <w:color w:val="000000"/>
        </w:rPr>
        <w:t xml:space="preserve"> recognized “ better “ or positively valued ways of speaking in social communities. </w:t>
      </w:r>
    </w:p>
    <w:p w:rsidR="00F776EF" w:rsidRPr="00CF2AD3" w:rsidRDefault="00F776EF" w:rsidP="00F776EF">
      <w:pPr>
        <w:numPr>
          <w:ilvl w:val="0"/>
          <w:numId w:val="3"/>
        </w:numPr>
        <w:rPr>
          <w:b/>
          <w:color w:val="000000"/>
          <w:u w:val="single"/>
        </w:rPr>
      </w:pPr>
      <w:r w:rsidRPr="00CF2AD3">
        <w:rPr>
          <w:b/>
          <w:color w:val="000000"/>
        </w:rPr>
        <w:t>Covert Prestige : “ Hidden “ type of positive value is often attached to non-standard forms and expectations by certain sub-groups. ( e.g schoolboys )</w:t>
      </w:r>
    </w:p>
    <w:p w:rsidR="00F776EF" w:rsidRPr="00CF2AD3" w:rsidRDefault="00F776EF" w:rsidP="00F776EF">
      <w:pPr>
        <w:rPr>
          <w:b/>
          <w:color w:val="000000"/>
        </w:rPr>
      </w:pPr>
    </w:p>
    <w:p w:rsidR="00F776EF" w:rsidRPr="00CF2AD3" w:rsidRDefault="00F776EF" w:rsidP="00F776EF">
      <w:pPr>
        <w:rPr>
          <w:b/>
          <w:color w:val="000000"/>
          <w:u w:val="single"/>
        </w:rPr>
      </w:pPr>
      <w:r w:rsidRPr="00CF2AD3">
        <w:rPr>
          <w:b/>
          <w:color w:val="000000"/>
        </w:rPr>
        <w:t xml:space="preserve">B1- </w:t>
      </w:r>
      <w:r w:rsidRPr="00CF2AD3">
        <w:rPr>
          <w:b/>
          <w:color w:val="000000"/>
          <w:u w:val="single"/>
        </w:rPr>
        <w:t>Social Class and Education</w:t>
      </w:r>
      <w:r w:rsidRPr="00CF2AD3">
        <w:rPr>
          <w:b/>
          <w:color w:val="000000"/>
        </w:rPr>
        <w:t xml:space="preserve">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People who go to college or university tend to have spoken language features which derive from a </w:t>
      </w:r>
      <w:proofErr w:type="gramStart"/>
      <w:r w:rsidRPr="00CF2AD3">
        <w:rPr>
          <w:b/>
          <w:color w:val="000000"/>
        </w:rPr>
        <w:t>lot</w:t>
      </w:r>
      <w:proofErr w:type="gramEnd"/>
      <w:r w:rsidRPr="00CF2AD3">
        <w:rPr>
          <w:b/>
          <w:color w:val="000000"/>
        </w:rPr>
        <w:t xml:space="preserve"> of time spent working with the written language.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Social class; it seems that the higher the socio economic status, the more [r] sound is produced. In reading, the lower/ working class speakers tend to produce more [r] sounds.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B2- Age and Gender</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Variation according to age is most noticeable across the grandparent-grandchild time span.</w:t>
      </w:r>
    </w:p>
    <w:p w:rsidR="00F776EF" w:rsidRPr="00CF2AD3" w:rsidRDefault="00F776EF" w:rsidP="00F776EF">
      <w:pPr>
        <w:rPr>
          <w:b/>
          <w:color w:val="000000"/>
        </w:rPr>
      </w:pPr>
    </w:p>
    <w:p w:rsidR="00F776EF" w:rsidRPr="00CF2AD3" w:rsidRDefault="00F776EF" w:rsidP="00F776EF">
      <w:pPr>
        <w:rPr>
          <w:b/>
          <w:color w:val="000000"/>
        </w:rPr>
      </w:pPr>
      <w:proofErr w:type="gramStart"/>
      <w:r w:rsidRPr="00CF2AD3">
        <w:rPr>
          <w:b/>
          <w:color w:val="000000"/>
        </w:rPr>
        <w:t>Gender : Female</w:t>
      </w:r>
      <w:proofErr w:type="gramEnd"/>
      <w:r w:rsidRPr="00CF2AD3">
        <w:rPr>
          <w:b/>
          <w:color w:val="000000"/>
        </w:rPr>
        <w:t xml:space="preserve"> speakers tend to use more prestigious forms than male speakers with the same gemeral social background.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In same gender pairs having </w:t>
      </w:r>
      <w:proofErr w:type="gramStart"/>
      <w:r w:rsidRPr="00CF2AD3">
        <w:rPr>
          <w:b/>
          <w:color w:val="000000"/>
        </w:rPr>
        <w:t>conversations : Women</w:t>
      </w:r>
      <w:proofErr w:type="gramEnd"/>
      <w:r w:rsidRPr="00CF2AD3">
        <w:rPr>
          <w:b/>
          <w:color w:val="000000"/>
        </w:rPr>
        <w:t xml:space="preserve"> generally discuss their personal feelings more than men. / Men appear to prefer non-personal topics such as sport and news.</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Men tend to respond to an expression of feelings or problems by giving advice on solution / women mention personal experiences that match or connect with the other woman’s.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Women co-operate and seek connection via language. / Men are more competitive and concerned with power via language.</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In mix-gender pairs having conversations the rate of men interrupting women is substantially greater than the reserve. </w:t>
      </w:r>
    </w:p>
    <w:p w:rsidR="00F776EF" w:rsidRPr="00CF2AD3" w:rsidRDefault="00F776EF" w:rsidP="00F776EF">
      <w:pPr>
        <w:rPr>
          <w:b/>
          <w:color w:val="000000"/>
        </w:rPr>
      </w:pPr>
    </w:p>
    <w:p w:rsidR="00F776EF" w:rsidRPr="00CF2AD3" w:rsidRDefault="00F776EF" w:rsidP="00F776EF">
      <w:pPr>
        <w:numPr>
          <w:ilvl w:val="0"/>
          <w:numId w:val="4"/>
        </w:numPr>
        <w:rPr>
          <w:b/>
          <w:color w:val="000000"/>
          <w:u w:val="single"/>
        </w:rPr>
      </w:pPr>
      <w:r w:rsidRPr="00CF2AD3">
        <w:rPr>
          <w:b/>
          <w:color w:val="000000"/>
          <w:u w:val="single"/>
        </w:rPr>
        <w:t>Ethnic Background</w:t>
      </w:r>
    </w:p>
    <w:p w:rsidR="00F776EF" w:rsidRPr="00CF2AD3" w:rsidRDefault="00F776EF" w:rsidP="00F776EF">
      <w:pPr>
        <w:rPr>
          <w:b/>
          <w:color w:val="000000"/>
          <w:u w:val="single"/>
        </w:rPr>
      </w:pPr>
    </w:p>
    <w:p w:rsidR="00F776EF" w:rsidRPr="00CF2AD3" w:rsidRDefault="00F776EF" w:rsidP="00F776EF">
      <w:pPr>
        <w:rPr>
          <w:b/>
          <w:color w:val="000000"/>
        </w:rPr>
      </w:pPr>
      <w:r w:rsidRPr="00CF2AD3">
        <w:rPr>
          <w:b/>
          <w:color w:val="000000"/>
        </w:rPr>
        <w:t>Black English Vernacular ( BEV ) is a widespread social dialect, of ten cutting across regional differences. When a group with in a society undergoes some form of social isolation, such as the discrimination or segregation experienced historically by African-Americans, than social dialect differences become more marked.</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The priorities of </w:t>
      </w:r>
      <w:proofErr w:type="gramStart"/>
      <w:r w:rsidRPr="00CF2AD3">
        <w:rPr>
          <w:b/>
          <w:color w:val="000000"/>
        </w:rPr>
        <w:t>BEV :</w:t>
      </w:r>
      <w:proofErr w:type="gramEnd"/>
    </w:p>
    <w:p w:rsidR="00F776EF" w:rsidRPr="00CF2AD3" w:rsidRDefault="00F776EF" w:rsidP="00F776EF">
      <w:pPr>
        <w:rPr>
          <w:b/>
          <w:color w:val="000000"/>
        </w:rPr>
      </w:pPr>
    </w:p>
    <w:p w:rsidR="00F776EF" w:rsidRPr="00CF2AD3" w:rsidRDefault="00F776EF" w:rsidP="00F776EF">
      <w:pPr>
        <w:numPr>
          <w:ilvl w:val="0"/>
          <w:numId w:val="5"/>
        </w:numPr>
        <w:rPr>
          <w:b/>
          <w:color w:val="000000"/>
        </w:rPr>
      </w:pPr>
      <w:r w:rsidRPr="00CF2AD3">
        <w:rPr>
          <w:b/>
          <w:color w:val="000000"/>
        </w:rPr>
        <w:t xml:space="preserve">Frequent absence of the </w:t>
      </w:r>
      <w:proofErr w:type="gramStart"/>
      <w:r w:rsidRPr="00CF2AD3">
        <w:rPr>
          <w:b/>
          <w:color w:val="000000"/>
        </w:rPr>
        <w:t>copula : They</w:t>
      </w:r>
      <w:proofErr w:type="gramEnd"/>
      <w:r w:rsidRPr="00CF2AD3">
        <w:rPr>
          <w:b/>
          <w:color w:val="000000"/>
        </w:rPr>
        <w:t xml:space="preserve"> mine/ You crazy etc.</w:t>
      </w:r>
    </w:p>
    <w:p w:rsidR="00F776EF" w:rsidRPr="00CF2AD3" w:rsidRDefault="00F776EF" w:rsidP="00F776EF">
      <w:pPr>
        <w:numPr>
          <w:ilvl w:val="0"/>
          <w:numId w:val="5"/>
        </w:numPr>
        <w:rPr>
          <w:b/>
          <w:color w:val="000000"/>
          <w:u w:val="single"/>
        </w:rPr>
      </w:pPr>
      <w:r w:rsidRPr="00CF2AD3">
        <w:rPr>
          <w:b/>
          <w:color w:val="000000"/>
        </w:rPr>
        <w:t xml:space="preserve">Double-negative </w:t>
      </w:r>
      <w:proofErr w:type="gramStart"/>
      <w:r w:rsidRPr="00CF2AD3">
        <w:rPr>
          <w:b/>
          <w:color w:val="000000"/>
        </w:rPr>
        <w:t>constructions : He</w:t>
      </w:r>
      <w:proofErr w:type="gramEnd"/>
      <w:r w:rsidRPr="00CF2AD3">
        <w:rPr>
          <w:b/>
          <w:color w:val="000000"/>
        </w:rPr>
        <w:t xml:space="preserve"> don’t know nothing etc.</w:t>
      </w:r>
    </w:p>
    <w:p w:rsidR="00F776EF" w:rsidRPr="00CF2AD3" w:rsidRDefault="00F776EF" w:rsidP="00F776EF">
      <w:pPr>
        <w:rPr>
          <w:b/>
          <w:color w:val="000000"/>
        </w:rPr>
      </w:pPr>
    </w:p>
    <w:p w:rsidR="00F776EF" w:rsidRPr="00CF2AD3" w:rsidRDefault="00F776EF" w:rsidP="00F776EF">
      <w:pPr>
        <w:rPr>
          <w:b/>
          <w:color w:val="000000"/>
          <w:u w:val="single"/>
        </w:rPr>
      </w:pPr>
      <w:r w:rsidRPr="00CF2AD3">
        <w:rPr>
          <w:b/>
          <w:color w:val="000000"/>
        </w:rPr>
        <w:t xml:space="preserve">D- </w:t>
      </w:r>
      <w:r w:rsidRPr="00CF2AD3">
        <w:rPr>
          <w:b/>
          <w:color w:val="000000"/>
          <w:u w:val="single"/>
        </w:rPr>
        <w:t xml:space="preserve">Idiolect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It is used for personal dialect of each individual speaker of a language. Voice quality and physical state contribute to the identifying features in an individual’s speech. You are what you say.</w:t>
      </w:r>
    </w:p>
    <w:p w:rsidR="00F776EF" w:rsidRPr="00CF2AD3" w:rsidRDefault="00F776EF" w:rsidP="00F776EF">
      <w:pPr>
        <w:rPr>
          <w:b/>
          <w:color w:val="000000"/>
        </w:rPr>
      </w:pPr>
    </w:p>
    <w:p w:rsidR="00F776EF" w:rsidRPr="00CF2AD3" w:rsidRDefault="00F776EF" w:rsidP="00F776EF">
      <w:pPr>
        <w:numPr>
          <w:ilvl w:val="0"/>
          <w:numId w:val="6"/>
        </w:numPr>
        <w:rPr>
          <w:b/>
          <w:color w:val="000000"/>
          <w:u w:val="single"/>
        </w:rPr>
      </w:pPr>
      <w:r w:rsidRPr="00CF2AD3">
        <w:rPr>
          <w:b/>
          <w:color w:val="000000"/>
          <w:u w:val="single"/>
        </w:rPr>
        <w:lastRenderedPageBreak/>
        <w:t xml:space="preserve">Style / Register / Jargon </w:t>
      </w:r>
    </w:p>
    <w:p w:rsidR="00F776EF" w:rsidRPr="00CF2AD3" w:rsidRDefault="00F776EF" w:rsidP="00F776EF">
      <w:pPr>
        <w:rPr>
          <w:b/>
          <w:color w:val="000000"/>
          <w:u w:val="single"/>
        </w:rPr>
      </w:pPr>
    </w:p>
    <w:p w:rsidR="00F776EF" w:rsidRPr="00CF2AD3" w:rsidRDefault="00F776EF" w:rsidP="00F776EF">
      <w:pPr>
        <w:rPr>
          <w:b/>
          <w:color w:val="000000"/>
        </w:rPr>
      </w:pPr>
      <w:proofErr w:type="gramStart"/>
      <w:r w:rsidRPr="00CF2AD3">
        <w:rPr>
          <w:b/>
          <w:color w:val="000000"/>
        </w:rPr>
        <w:t>Style : There</w:t>
      </w:r>
      <w:proofErr w:type="gramEnd"/>
      <w:r w:rsidRPr="00CF2AD3">
        <w:rPr>
          <w:b/>
          <w:color w:val="000000"/>
        </w:rPr>
        <w:t xml:space="preserve"> is a gradation of style of speech from the very formal to the very informal. Differences in style can also be found in written language.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Variation according to use in specific situations is also studied in terms of register. ( Religious / legal / linguistics register </w:t>
      </w:r>
      <w:proofErr w:type="gramStart"/>
      <w:r w:rsidRPr="00CF2AD3">
        <w:rPr>
          <w:b/>
          <w:color w:val="000000"/>
        </w:rPr>
        <w:t>etc …</w:t>
      </w:r>
      <w:proofErr w:type="gramEnd"/>
      <w:r w:rsidRPr="00CF2AD3">
        <w:rPr>
          <w:b/>
          <w:color w:val="000000"/>
        </w:rPr>
        <w:t xml:space="preserve"> )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Jargon can be defined as technical vocabulary associated with a special activity or group.</w:t>
      </w:r>
    </w:p>
    <w:p w:rsidR="00F776EF" w:rsidRPr="00CF2AD3" w:rsidRDefault="00F776EF" w:rsidP="00F776EF">
      <w:pPr>
        <w:rPr>
          <w:b/>
          <w:color w:val="000000"/>
        </w:rPr>
      </w:pPr>
    </w:p>
    <w:p w:rsidR="00F776EF" w:rsidRPr="00CF2AD3" w:rsidRDefault="00F776EF" w:rsidP="00F776EF">
      <w:pPr>
        <w:rPr>
          <w:b/>
          <w:color w:val="000000"/>
          <w:u w:val="single"/>
        </w:rPr>
      </w:pPr>
      <w:r w:rsidRPr="00CF2AD3">
        <w:rPr>
          <w:b/>
          <w:color w:val="000000"/>
        </w:rPr>
        <w:t xml:space="preserve">F- </w:t>
      </w:r>
      <w:r w:rsidRPr="00CF2AD3">
        <w:rPr>
          <w:b/>
          <w:color w:val="000000"/>
          <w:u w:val="single"/>
        </w:rPr>
        <w:t xml:space="preserve">Diglossia </w:t>
      </w:r>
    </w:p>
    <w:p w:rsidR="00F776EF" w:rsidRPr="00CF2AD3" w:rsidRDefault="00F776EF" w:rsidP="00F776EF">
      <w:pPr>
        <w:rPr>
          <w:b/>
          <w:color w:val="000000"/>
          <w:u w:val="single"/>
        </w:rPr>
      </w:pPr>
    </w:p>
    <w:p w:rsidR="00F776EF" w:rsidRPr="00CF2AD3" w:rsidRDefault="00F776EF" w:rsidP="00F776EF">
      <w:pPr>
        <w:rPr>
          <w:b/>
          <w:color w:val="000000"/>
        </w:rPr>
      </w:pPr>
      <w:r w:rsidRPr="00CF2AD3">
        <w:rPr>
          <w:b/>
          <w:color w:val="000000"/>
        </w:rPr>
        <w:t>To say the right thing to the right person at the right time is a monumental social accomplishment. The choise of appropriate linguistic forms is made a little more straightforward because of diolossia. There are two varities of language co-exist in a speech community. “ High “ variety, for formal or serious matters, “ Low “ variety, for conversational and other informal uses.</w:t>
      </w:r>
    </w:p>
    <w:p w:rsidR="00F776EF" w:rsidRPr="00CF2AD3" w:rsidRDefault="00F776EF" w:rsidP="00F776EF">
      <w:pPr>
        <w:rPr>
          <w:b/>
          <w:color w:val="000000"/>
        </w:rPr>
      </w:pPr>
    </w:p>
    <w:p w:rsidR="00F776EF" w:rsidRPr="00CF2AD3" w:rsidRDefault="00F776EF" w:rsidP="00F776EF">
      <w:pPr>
        <w:rPr>
          <w:b/>
          <w:color w:val="000000"/>
          <w:u w:val="single"/>
        </w:rPr>
      </w:pPr>
      <w:r w:rsidRPr="00CF2AD3">
        <w:rPr>
          <w:b/>
          <w:color w:val="000000"/>
        </w:rPr>
        <w:t xml:space="preserve">G- </w:t>
      </w:r>
      <w:r w:rsidRPr="00CF2AD3">
        <w:rPr>
          <w:b/>
          <w:color w:val="000000"/>
          <w:u w:val="single"/>
        </w:rPr>
        <w:t xml:space="preserve">Language &amp; Culture </w:t>
      </w:r>
    </w:p>
    <w:p w:rsidR="00F776EF" w:rsidRPr="00CF2AD3" w:rsidRDefault="00F776EF" w:rsidP="00F776EF">
      <w:pPr>
        <w:rPr>
          <w:b/>
          <w:color w:val="000000"/>
          <w:u w:val="single"/>
        </w:rPr>
      </w:pPr>
    </w:p>
    <w:p w:rsidR="00F776EF" w:rsidRPr="00CF2AD3" w:rsidRDefault="00F776EF" w:rsidP="00F776EF">
      <w:pPr>
        <w:rPr>
          <w:b/>
          <w:color w:val="000000"/>
        </w:rPr>
      </w:pPr>
      <w:proofErr w:type="gramStart"/>
      <w:r w:rsidRPr="00CF2AD3">
        <w:rPr>
          <w:b/>
          <w:color w:val="000000"/>
        </w:rPr>
        <w:t>Culture : Socially</w:t>
      </w:r>
      <w:proofErr w:type="gramEnd"/>
      <w:r w:rsidRPr="00CF2AD3">
        <w:rPr>
          <w:b/>
          <w:color w:val="000000"/>
        </w:rPr>
        <w:t xml:space="preserve"> acquired knowledge.</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Different groups have different languages and they have different world views which are reflected in their languages. </w:t>
      </w:r>
    </w:p>
    <w:p w:rsidR="00F776EF" w:rsidRPr="00CF2AD3" w:rsidRDefault="00F776EF" w:rsidP="00F776EF">
      <w:pPr>
        <w:rPr>
          <w:b/>
          <w:color w:val="000000"/>
        </w:rPr>
      </w:pPr>
    </w:p>
    <w:p w:rsidR="00F776EF" w:rsidRPr="00CF2AD3" w:rsidRDefault="00F776EF" w:rsidP="00F776EF">
      <w:pPr>
        <w:rPr>
          <w:b/>
          <w:color w:val="000000"/>
          <w:u w:val="single"/>
        </w:rPr>
      </w:pPr>
      <w:r w:rsidRPr="00CF2AD3">
        <w:rPr>
          <w:b/>
          <w:color w:val="000000"/>
        </w:rPr>
        <w:t xml:space="preserve">H- </w:t>
      </w:r>
      <w:r w:rsidRPr="00CF2AD3">
        <w:rPr>
          <w:b/>
          <w:color w:val="000000"/>
          <w:u w:val="single"/>
        </w:rPr>
        <w:t xml:space="preserve">Linguistic Determinism </w:t>
      </w:r>
    </w:p>
    <w:p w:rsidR="00F776EF" w:rsidRPr="00CF2AD3" w:rsidRDefault="00F776EF" w:rsidP="00F776EF">
      <w:pPr>
        <w:rPr>
          <w:b/>
          <w:color w:val="000000"/>
          <w:u w:val="single"/>
        </w:rPr>
      </w:pPr>
    </w:p>
    <w:p w:rsidR="00F776EF" w:rsidRPr="00CF2AD3" w:rsidRDefault="00F776EF" w:rsidP="00F776EF">
      <w:pPr>
        <w:rPr>
          <w:b/>
          <w:color w:val="000000"/>
        </w:rPr>
      </w:pPr>
      <w:r w:rsidRPr="00CF2AD3">
        <w:rPr>
          <w:b/>
          <w:color w:val="000000"/>
        </w:rPr>
        <w:t xml:space="preserve">Your language will give you a ready – made system of categorizing what you perceive, you will be led to perceive the world around you only in those categories. </w:t>
      </w:r>
    </w:p>
    <w:p w:rsidR="00F776EF" w:rsidRPr="00CF2AD3" w:rsidRDefault="00F776EF" w:rsidP="00F776EF">
      <w:pPr>
        <w:rPr>
          <w:b/>
          <w:color w:val="000000"/>
        </w:rPr>
      </w:pPr>
    </w:p>
    <w:p w:rsidR="00F776EF" w:rsidRPr="00CF2AD3" w:rsidRDefault="00F776EF" w:rsidP="00F776EF">
      <w:pPr>
        <w:rPr>
          <w:b/>
          <w:color w:val="000000"/>
        </w:rPr>
      </w:pPr>
      <w:r w:rsidRPr="00CF2AD3">
        <w:rPr>
          <w:b/>
          <w:color w:val="000000"/>
        </w:rPr>
        <w:t xml:space="preserve">Linguistic </w:t>
      </w:r>
      <w:proofErr w:type="gramStart"/>
      <w:r w:rsidRPr="00CF2AD3">
        <w:rPr>
          <w:b/>
          <w:color w:val="000000"/>
        </w:rPr>
        <w:t>determinism : Language</w:t>
      </w:r>
      <w:proofErr w:type="gramEnd"/>
      <w:r w:rsidRPr="00CF2AD3">
        <w:rPr>
          <w:b/>
          <w:color w:val="000000"/>
        </w:rPr>
        <w:t xml:space="preserve"> determines the thought. You can only think in the categories which your language allows you to think in. </w:t>
      </w:r>
    </w:p>
    <w:p w:rsidR="00F776EF" w:rsidRPr="00CF2AD3" w:rsidRDefault="00F776EF" w:rsidP="00F776EF">
      <w:pPr>
        <w:rPr>
          <w:b/>
          <w:color w:val="000000"/>
        </w:rPr>
      </w:pPr>
    </w:p>
    <w:p w:rsidR="00F776EF" w:rsidRPr="00CF2AD3" w:rsidRDefault="00F776EF" w:rsidP="00F776EF">
      <w:pPr>
        <w:rPr>
          <w:b/>
          <w:color w:val="000000"/>
          <w:u w:val="single"/>
        </w:rPr>
      </w:pPr>
      <w:r w:rsidRPr="00CF2AD3">
        <w:rPr>
          <w:b/>
          <w:color w:val="000000"/>
        </w:rPr>
        <w:t xml:space="preserve">I- </w:t>
      </w:r>
      <w:r w:rsidRPr="00CF2AD3">
        <w:rPr>
          <w:b/>
          <w:color w:val="000000"/>
          <w:u w:val="single"/>
        </w:rPr>
        <w:t xml:space="preserve">Language Universal </w:t>
      </w:r>
    </w:p>
    <w:p w:rsidR="00F776EF" w:rsidRPr="00CF2AD3" w:rsidRDefault="00F776EF" w:rsidP="00F776EF">
      <w:pPr>
        <w:rPr>
          <w:b/>
          <w:color w:val="000000"/>
          <w:u w:val="single"/>
        </w:rPr>
      </w:pPr>
    </w:p>
    <w:p w:rsidR="00F776EF" w:rsidRPr="00CF2AD3" w:rsidRDefault="00F776EF" w:rsidP="00F776EF">
      <w:pPr>
        <w:rPr>
          <w:b/>
          <w:color w:val="000000"/>
        </w:rPr>
      </w:pPr>
      <w:r w:rsidRPr="00CF2AD3">
        <w:rPr>
          <w:b/>
          <w:color w:val="000000"/>
        </w:rPr>
        <w:t xml:space="preserve">All languages have certain common properties, these are called, language universals. </w:t>
      </w:r>
    </w:p>
    <w:p w:rsidR="00F776EF" w:rsidRPr="00CF2AD3" w:rsidRDefault="00F776EF" w:rsidP="00F776EF">
      <w:pPr>
        <w:rPr>
          <w:b/>
          <w:color w:val="000000"/>
        </w:rPr>
      </w:pPr>
    </w:p>
    <w:p w:rsidR="00F776EF" w:rsidRDefault="00F776EF" w:rsidP="00F776EF">
      <w:pPr>
        <w:rPr>
          <w:b/>
          <w:color w:val="000000"/>
        </w:rPr>
      </w:pPr>
      <w:r w:rsidRPr="00CF2AD3">
        <w:rPr>
          <w:b/>
          <w:color w:val="000000"/>
        </w:rPr>
        <w:t xml:space="preserve">~ </w:t>
      </w:r>
    </w:p>
    <w:p w:rsidR="00F776EF" w:rsidRDefault="00F776EF"/>
    <w:sectPr w:rsidR="00F776EF" w:rsidSect="00DF1347">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84CA4"/>
    <w:multiLevelType w:val="hybridMultilevel"/>
    <w:tmpl w:val="CA641AAC"/>
    <w:lvl w:ilvl="0" w:tplc="EC90ECC4">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C46E26"/>
    <w:multiLevelType w:val="hybridMultilevel"/>
    <w:tmpl w:val="F18E9216"/>
    <w:lvl w:ilvl="0" w:tplc="B98A8B2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2EE3BF2"/>
    <w:multiLevelType w:val="hybridMultilevel"/>
    <w:tmpl w:val="5D62D9D6"/>
    <w:lvl w:ilvl="0" w:tplc="1BE6CE7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9FD1808"/>
    <w:multiLevelType w:val="hybridMultilevel"/>
    <w:tmpl w:val="A3E87156"/>
    <w:lvl w:ilvl="0" w:tplc="A796BC7E">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54F0018"/>
    <w:multiLevelType w:val="hybridMultilevel"/>
    <w:tmpl w:val="52D63A16"/>
    <w:lvl w:ilvl="0" w:tplc="9404C3E2">
      <w:start w:val="5"/>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90E0DE8"/>
    <w:multiLevelType w:val="hybridMultilevel"/>
    <w:tmpl w:val="FAB46080"/>
    <w:lvl w:ilvl="0" w:tplc="A37EBB24">
      <w:start w:val="1"/>
      <w:numFmt w:val="upperLetter"/>
      <w:lvlText w:val="%1-"/>
      <w:lvlJc w:val="left"/>
      <w:pPr>
        <w:tabs>
          <w:tab w:val="num" w:pos="720"/>
        </w:tabs>
        <w:ind w:left="720" w:hanging="360"/>
      </w:pPr>
      <w:rPr>
        <w:rFonts w:hint="default"/>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08"/>
  <w:hyphenationZone w:val="425"/>
  <w:characterSpacingControl w:val="doNotCompress"/>
  <w:compat/>
  <w:rsids>
    <w:rsidRoot w:val="007B1391"/>
    <w:rsid w:val="00295E4E"/>
    <w:rsid w:val="007B1391"/>
    <w:rsid w:val="00AE22AB"/>
    <w:rsid w:val="00D30E36"/>
    <w:rsid w:val="00F776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39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3077</Words>
  <Characters>17544</Characters>
  <Application>Microsoft Office Word</Application>
  <DocSecurity>0</DocSecurity>
  <Lines>146</Lines>
  <Paragraphs>41</Paragraphs>
  <ScaleCrop>false</ScaleCrop>
  <Company/>
  <LinksUpToDate>false</LinksUpToDate>
  <CharactersWithSpaces>20580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cp:revision>
  <dcterms:created xsi:type="dcterms:W3CDTF">2012-05-25T09:10:00Z</dcterms:created>
  <dcterms:modified xsi:type="dcterms:W3CDTF">2013-10-05T15:12:00Z</dcterms:modified>
</cp:coreProperties>
</file>